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Towns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toowoomba    </w:t>
      </w:r>
      <w:r>
        <w:t xml:space="preserve">   ballandean    </w:t>
      </w:r>
      <w:r>
        <w:t xml:space="preserve">   stanthorpe    </w:t>
      </w:r>
      <w:r>
        <w:t xml:space="preserve">   alice springs    </w:t>
      </w:r>
      <w:r>
        <w:t xml:space="preserve">   broom    </w:t>
      </w:r>
      <w:r>
        <w:t xml:space="preserve">   melbourne    </w:t>
      </w:r>
      <w:r>
        <w:t xml:space="preserve">   cairns    </w:t>
      </w:r>
      <w:r>
        <w:t xml:space="preserve">   orange    </w:t>
      </w:r>
      <w:r>
        <w:t xml:space="preserve">   brisbane    </w:t>
      </w:r>
      <w:r>
        <w:t xml:space="preserve">   perth    </w:t>
      </w:r>
      <w:r>
        <w:t xml:space="preserve">   darwin    </w:t>
      </w:r>
      <w:r>
        <w:t xml:space="preserve">   canberra    </w:t>
      </w:r>
      <w:r>
        <w:t xml:space="preserve">   barcalona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Towns and Cities</dc:title>
  <dcterms:created xsi:type="dcterms:W3CDTF">2021-10-11T01:43:31Z</dcterms:created>
  <dcterms:modified xsi:type="dcterms:W3CDTF">2021-10-11T01:43:31Z</dcterms:modified>
</cp:coreProperties>
</file>