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Australian states and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Jervis Bay Territory    </w:t>
      </w:r>
      <w:r>
        <w:t xml:space="preserve">   Coral Sea Islands    </w:t>
      </w:r>
      <w:r>
        <w:t xml:space="preserve">   Christmas Island    </w:t>
      </w:r>
      <w:r>
        <w:t xml:space="preserve">   Northern Territory    </w:t>
      </w:r>
      <w:r>
        <w:t xml:space="preserve">   Western Australia    </w:t>
      </w:r>
      <w:r>
        <w:t xml:space="preserve">   Victoria    </w:t>
      </w:r>
      <w:r>
        <w:t xml:space="preserve">   Queensland    </w:t>
      </w:r>
      <w:r>
        <w:t xml:space="preserve">   Tasmania    </w:t>
      </w:r>
      <w:r>
        <w:t xml:space="preserve">   South Australia    </w:t>
      </w:r>
      <w:r>
        <w:t xml:space="preserve">   New South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states and territories</dc:title>
  <dcterms:created xsi:type="dcterms:W3CDTF">2021-10-11T01:43:39Z</dcterms:created>
  <dcterms:modified xsi:type="dcterms:W3CDTF">2021-10-11T01:43:39Z</dcterms:modified>
</cp:coreProperties>
</file>