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 note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condolence    </w:t>
      </w:r>
      <w:r>
        <w:t xml:space="preserve">   deportation    </w:t>
      </w:r>
      <w:r>
        <w:t xml:space="preserve">   immigrant    </w:t>
      </w:r>
      <w:r>
        <w:t xml:space="preserve">   immunize    </w:t>
      </w:r>
      <w:r>
        <w:t xml:space="preserve">   indignation    </w:t>
      </w:r>
      <w:r>
        <w:t xml:space="preserve">   menace    </w:t>
      </w:r>
      <w:r>
        <w:t xml:space="preserve">   migrant    </w:t>
      </w:r>
      <w:r>
        <w:t xml:space="preserve">   phoenix    </w:t>
      </w:r>
      <w:r>
        <w:t xml:space="preserve">   strike    </w:t>
      </w:r>
      <w:r>
        <w:t xml:space="preserve">   torment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 note</dc:title>
  <dcterms:created xsi:type="dcterms:W3CDTF">2021-10-11T01:43:15Z</dcterms:created>
  <dcterms:modified xsi:type="dcterms:W3CDTF">2021-10-11T01:43:15Z</dcterms:modified>
</cp:coreProperties>
</file>