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Collision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technician    </w:t>
      </w:r>
      <w:r>
        <w:t xml:space="preserve">   windshield    </w:t>
      </w:r>
      <w:r>
        <w:t xml:space="preserve">   estimator    </w:t>
      </w:r>
      <w:r>
        <w:t xml:space="preserve">   refinish    </w:t>
      </w:r>
      <w:r>
        <w:t xml:space="preserve">   restoration    </w:t>
      </w:r>
      <w:r>
        <w:t xml:space="preserve">   collision    </w:t>
      </w:r>
      <w:r>
        <w:t xml:space="preserve">   paint    </w:t>
      </w:r>
      <w:r>
        <w:t xml:space="preserve">   trim    </w:t>
      </w:r>
      <w:r>
        <w:t xml:space="preserve">   grills    </w:t>
      </w:r>
      <w:r>
        <w:t xml:space="preserve">   hydraulic    </w:t>
      </w:r>
      <w:r>
        <w:t xml:space="preserve">   panels    </w:t>
      </w:r>
      <w:r>
        <w:t xml:space="preserve">   replacement    </w:t>
      </w:r>
      <w:r>
        <w:t xml:space="preserve">   welding    </w:t>
      </w:r>
      <w:r>
        <w:t xml:space="preserve">   unibody    </w:t>
      </w:r>
      <w:r>
        <w:t xml:space="preserve">   steel    </w:t>
      </w:r>
      <w:r>
        <w:t xml:space="preserve">   aluminum    </w:t>
      </w:r>
      <w:r>
        <w:t xml:space="preserve">   wrecked    </w:t>
      </w:r>
      <w:r>
        <w:t xml:space="preserve">   adhesives    </w:t>
      </w:r>
      <w:r>
        <w:t xml:space="preserve">   plastics    </w:t>
      </w:r>
      <w:r>
        <w:t xml:space="preserve">   mechanical    </w:t>
      </w:r>
      <w:r>
        <w:t xml:space="preserve">   repair    </w:t>
      </w:r>
      <w:r>
        <w:t xml:space="preserve">   damage    </w:t>
      </w:r>
      <w:r>
        <w:t xml:space="preserve">   spraybooth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Collision Word Search</dc:title>
  <dcterms:created xsi:type="dcterms:W3CDTF">2021-10-11T01:44:52Z</dcterms:created>
  <dcterms:modified xsi:type="dcterms:W3CDTF">2021-10-11T01:44:52Z</dcterms:modified>
</cp:coreProperties>
</file>