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4 3-1</w:t>
      </w:r>
    </w:p>
    <w:p>
      <w:pPr>
        <w:pStyle w:val="Questions"/>
      </w:pPr>
      <w:r>
        <w:t xml:space="preserve">1. USAREGL OSHIOCISTR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AAGPR OPR ELADNDOAAT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ELSRALEST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ÍGAU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 EITJOANAMOL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AL CIÓPRENCE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ARSEEVRR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ONC VSTAI AL ARM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HÓABNICAIT LSILNCAE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UCEIESORSNX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UTNMMONSEO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COEDRIT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ANHCITIBAÓ DBOEL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VOULE DE ADI Y ETUAVL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AACJ ED IARGDUDES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NSI CLESAA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DAMABEAJ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 OIRIVSEC ED NACBATIIÓH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TFLEOSLO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ETORARXENJ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AJEASP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COLLSTASI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LE TSNOBOE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IAEPMRR EALSC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EATARTJ ED ARTSITU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EL OATEPSPAR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DPEEASRHSO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EL CDNOULOSA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VIAS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TEAASCEDLR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lugares historicos    </w:t>
      </w:r>
      <w:r>
        <w:t xml:space="preserve">   pagar por adelantado    </w:t>
      </w:r>
      <w:r>
        <w:t xml:space="preserve">   estrellas    </w:t>
      </w:r>
      <w:r>
        <w:t xml:space="preserve">   guía     </w:t>
      </w:r>
      <w:r>
        <w:t xml:space="preserve">   el alojamiento    </w:t>
      </w:r>
      <w:r>
        <w:t xml:space="preserve">   la recepción     </w:t>
      </w:r>
      <w:r>
        <w:t xml:space="preserve">   reservar    </w:t>
      </w:r>
      <w:r>
        <w:t xml:space="preserve">   con vista al mar    </w:t>
      </w:r>
      <w:r>
        <w:t xml:space="preserve">   habitación sencilla    </w:t>
      </w:r>
      <w:r>
        <w:t xml:space="preserve">   excursiones    </w:t>
      </w:r>
      <w:r>
        <w:t xml:space="preserve">   monumentos    </w:t>
      </w:r>
      <w:r>
        <w:t xml:space="preserve">   directo    </w:t>
      </w:r>
      <w:r>
        <w:t xml:space="preserve">   habitación doble    </w:t>
      </w:r>
      <w:r>
        <w:t xml:space="preserve">   vuelo de ida y vuelta    </w:t>
      </w:r>
      <w:r>
        <w:t xml:space="preserve">   caja de seguridad    </w:t>
      </w:r>
      <w:r>
        <w:t xml:space="preserve">   sin escala    </w:t>
      </w:r>
      <w:r>
        <w:t xml:space="preserve">   embajada    </w:t>
      </w:r>
      <w:r>
        <w:t xml:space="preserve">   el servicio de habitación    </w:t>
      </w:r>
      <w:r>
        <w:t xml:space="preserve">   folletos    </w:t>
      </w:r>
      <w:r>
        <w:t xml:space="preserve">   extranjero    </w:t>
      </w:r>
      <w:r>
        <w:t xml:space="preserve">   pasaje    </w:t>
      </w:r>
      <w:r>
        <w:t xml:space="preserve">   castillos    </w:t>
      </w:r>
      <w:r>
        <w:t xml:space="preserve">   el botones    </w:t>
      </w:r>
      <w:r>
        <w:t xml:space="preserve">   primera clase    </w:t>
      </w:r>
      <w:r>
        <w:t xml:space="preserve">   tarjeta de turista    </w:t>
      </w:r>
      <w:r>
        <w:t xml:space="preserve">   el pasaporte    </w:t>
      </w:r>
      <w:r>
        <w:t xml:space="preserve">   hospedarse    </w:t>
      </w:r>
      <w:r>
        <w:t xml:space="preserve">   el consulado    </w:t>
      </w:r>
      <w:r>
        <w:t xml:space="preserve">   visa    </w:t>
      </w:r>
      <w:r>
        <w:t xml:space="preserve">   catedrales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4 3-1</dc:title>
  <dcterms:created xsi:type="dcterms:W3CDTF">2021-10-11T01:45:05Z</dcterms:created>
  <dcterms:modified xsi:type="dcterms:W3CDTF">2021-10-11T01:45:05Z</dcterms:modified>
</cp:coreProperties>
</file>