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chasquidos    </w:t>
      </w:r>
      <w:r>
        <w:t xml:space="preserve">   sumergirse    </w:t>
      </w:r>
      <w:r>
        <w:t xml:space="preserve">   peregrinacion    </w:t>
      </w:r>
      <w:r>
        <w:t xml:space="preserve">   albergarlos    </w:t>
      </w:r>
      <w:r>
        <w:t xml:space="preserve">   hervidero    </w:t>
      </w:r>
      <w:r>
        <w:t xml:space="preserve">   sosegadamente    </w:t>
      </w:r>
      <w:r>
        <w:t xml:space="preserve">   serenidad    </w:t>
      </w:r>
      <w:r>
        <w:t xml:space="preserve">   claveteada    </w:t>
      </w:r>
      <w:r>
        <w:t xml:space="preserve">   apremirarle    </w:t>
      </w:r>
      <w:r>
        <w:t xml:space="preserve">   escrutando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Aydin</dc:title>
  <dcterms:created xsi:type="dcterms:W3CDTF">2021-10-11T01:48:01Z</dcterms:created>
  <dcterms:modified xsi:type="dcterms:W3CDTF">2021-10-11T01:48:01Z</dcterms:modified>
</cp:coreProperties>
</file>