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BCBSM PGIP Specialist Referral Process Initiative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Key    </w:t>
      </w:r>
      <w:r>
        <w:t xml:space="preserve">   Office    </w:t>
      </w:r>
      <w:r>
        <w:t xml:space="preserve">   Affinia    </w:t>
      </w:r>
      <w:r>
        <w:t xml:space="preserve">   Primary Care    </w:t>
      </w:r>
      <w:r>
        <w:t xml:space="preserve">   Access    </w:t>
      </w:r>
      <w:r>
        <w:t xml:space="preserve">   Recommendations    </w:t>
      </w:r>
      <w:r>
        <w:t xml:space="preserve">   Medical    </w:t>
      </w:r>
      <w:r>
        <w:t xml:space="preserve">   Process    </w:t>
      </w:r>
      <w:r>
        <w:t xml:space="preserve">   Specialist    </w:t>
      </w:r>
      <w:r>
        <w:t xml:space="preserve">   Feedback    </w:t>
      </w:r>
      <w:r>
        <w:t xml:space="preserve">   Request    </w:t>
      </w:r>
      <w:r>
        <w:t xml:space="preserve">   Information    </w:t>
      </w:r>
      <w:r>
        <w:t xml:space="preserve">   on-line    </w:t>
      </w:r>
      <w:r>
        <w:t xml:space="preserve">   Great Lakes Health Connect    </w:t>
      </w:r>
      <w:r>
        <w:t xml:space="preserve">   Patient    </w:t>
      </w:r>
      <w:r>
        <w:t xml:space="preserve">   Initiative    </w:t>
      </w:r>
      <w:r>
        <w:t xml:space="preserve">   Referral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BCBSM PGIP Specialist Referral Process Initiative </dc:title>
  <dcterms:created xsi:type="dcterms:W3CDTF">2021-10-11T01:59:59Z</dcterms:created>
  <dcterms:modified xsi:type="dcterms:W3CDTF">2021-10-11T01:59:59Z</dcterms:modified>
</cp:coreProperties>
</file>