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BIOME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 for Riverine Rabbit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Fynos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Knysna Seahorse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Biome the Riverine Rabbit lives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Plant Life (flora)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mineral the Riverine Rabbit obtains from eating its droppings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name for a warren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fynbos vegetation has 450 species of these plants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Abbreviation for International Union for Conservation of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name for the Jackass penguin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Knynsa Seahorse is found in what type of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Marine predator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Opposite of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name for occurring native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Penguin droppings (excrement)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Enclosed body of Sea water</w:t>
            </w:r>
          </w:p>
        </w:tc>
      </w:tr>
    </w:tbl>
    <w:p>
      <w:pPr>
        <w:pStyle w:val="WordBankMedium"/>
      </w:pPr>
      <w:r>
        <w:t xml:space="preserve">   African Penquin    </w:t>
      </w:r>
      <w:r>
        <w:t xml:space="preserve">   Fine bush    </w:t>
      </w:r>
      <w:r>
        <w:t xml:space="preserve">   Protea    </w:t>
      </w:r>
      <w:r>
        <w:t xml:space="preserve">   Killer whale    </w:t>
      </w:r>
      <w:r>
        <w:t xml:space="preserve">   IUCN    </w:t>
      </w:r>
      <w:r>
        <w:t xml:space="preserve">   Guano    </w:t>
      </w:r>
      <w:r>
        <w:t xml:space="preserve">   indigenous    </w:t>
      </w:r>
      <w:r>
        <w:t xml:space="preserve">   Calcium    </w:t>
      </w:r>
      <w:r>
        <w:t xml:space="preserve">   Bushman Hare    </w:t>
      </w:r>
      <w:r>
        <w:t xml:space="preserve">   Burrow    </w:t>
      </w:r>
      <w:r>
        <w:t xml:space="preserve">   Nama Karoo    </w:t>
      </w:r>
      <w:r>
        <w:t xml:space="preserve">   Fish    </w:t>
      </w:r>
      <w:r>
        <w:t xml:space="preserve">   brackish    </w:t>
      </w:r>
      <w:r>
        <w:t xml:space="preserve">   Vegetation    </w:t>
      </w:r>
      <w:r>
        <w:t xml:space="preserve">   male    </w:t>
      </w:r>
      <w:r>
        <w:t xml:space="preserve">   Estuary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 CROSSWORD</dc:title>
  <dcterms:created xsi:type="dcterms:W3CDTF">2021-10-11T02:15:57Z</dcterms:created>
  <dcterms:modified xsi:type="dcterms:W3CDTF">2021-10-11T02:15:57Z</dcterms:modified>
</cp:coreProperties>
</file>