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BLOODSTAIN PATTERN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void    </w:t>
      </w:r>
      <w:r>
        <w:t xml:space="preserve">   transfer pattern    </w:t>
      </w:r>
      <w:r>
        <w:t xml:space="preserve">   skeletonization    </w:t>
      </w:r>
      <w:r>
        <w:t xml:space="preserve">   medium velocity spatter    </w:t>
      </w:r>
      <w:r>
        <w:t xml:space="preserve">   impact spatter    </w:t>
      </w:r>
      <w:r>
        <w:t xml:space="preserve">   high velocity spatter    </w:t>
      </w:r>
      <w:r>
        <w:t xml:space="preserve">   forward spatter    </w:t>
      </w:r>
      <w:r>
        <w:t xml:space="preserve">   flow patterns    </w:t>
      </w:r>
      <w:r>
        <w:t xml:space="preserve">   expirated blood pattern    </w:t>
      </w:r>
      <w:r>
        <w:t xml:space="preserve">   drip trail pattern    </w:t>
      </w:r>
      <w:r>
        <w:t xml:space="preserve">   crime scene reconstruction    </w:t>
      </w:r>
      <w:r>
        <w:t xml:space="preserve">   cast off    </w:t>
      </w:r>
      <w:r>
        <w:t xml:space="preserve">   back spatter    </w:t>
      </w:r>
      <w:r>
        <w:t xml:space="preserve">   arterial spray    </w:t>
      </w:r>
      <w:r>
        <w:t xml:space="preserve">   area of origin    </w:t>
      </w:r>
      <w:r>
        <w:t xml:space="preserve">   area of convergence    </w:t>
      </w:r>
      <w:r>
        <w:t xml:space="preserve">   Angle of Impact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BLOODSTAIN PATTERN ANALYSIS</dc:title>
  <dcterms:created xsi:type="dcterms:W3CDTF">2021-10-11T02:22:45Z</dcterms:created>
  <dcterms:modified xsi:type="dcterms:W3CDTF">2021-10-11T02:22:45Z</dcterms:modified>
</cp:coreProperties>
</file>