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 TALK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Phillipeans    </w:t>
      </w:r>
      <w:r>
        <w:t xml:space="preserve">   American    </w:t>
      </w:r>
      <w:r>
        <w:t xml:space="preserve">   tree of bones    </w:t>
      </w:r>
      <w:r>
        <w:t xml:space="preserve">   mother    </w:t>
      </w:r>
      <w:r>
        <w:t xml:space="preserve">   death    </w:t>
      </w:r>
      <w:r>
        <w:t xml:space="preserve">   stone    </w:t>
      </w:r>
      <w:r>
        <w:t xml:space="preserve">   house    </w:t>
      </w:r>
      <w:r>
        <w:t xml:space="preserve">   snake    </w:t>
      </w:r>
      <w:r>
        <w:t xml:space="preserve">   samkad    </w:t>
      </w:r>
      <w:r>
        <w:t xml:space="preserve">   little luki    </w:t>
      </w:r>
      <w:r>
        <w:t xml:space="preserve">   Bontock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TALK </dc:title>
  <dcterms:created xsi:type="dcterms:W3CDTF">2021-10-11T02:26:05Z</dcterms:created>
  <dcterms:modified xsi:type="dcterms:W3CDTF">2021-10-11T02:26:05Z</dcterms:modified>
</cp:coreProperties>
</file>