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BOOKER T.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DEMONSTRATE    </w:t>
      </w:r>
      <w:r>
        <w:t xml:space="preserve">   COMPOSE    </w:t>
      </w:r>
      <w:r>
        <w:t xml:space="preserve">   COMMUNITY    </w:t>
      </w:r>
      <w:r>
        <w:t xml:space="preserve">   SEMINARY    </w:t>
      </w:r>
      <w:r>
        <w:t xml:space="preserve">   ATTAIN    </w:t>
      </w:r>
      <w:r>
        <w:t xml:space="preserve">   PHILANTHROPY    </w:t>
      </w:r>
      <w:r>
        <w:t xml:space="preserve">   DOMINANT    </w:t>
      </w:r>
      <w:r>
        <w:t xml:space="preserve">   LITIGATION    </w:t>
      </w:r>
      <w:r>
        <w:t xml:space="preserve">   COOPERATE    </w:t>
      </w:r>
      <w:r>
        <w:t xml:space="preserve">   FUNDED    </w:t>
      </w:r>
      <w:r>
        <w:t xml:space="preserve">   PERVASIVE    </w:t>
      </w:r>
      <w:r>
        <w:t xml:space="preserve">   PHILANTHROPIST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BOOKER T. WASHINGTON</dc:title>
  <dcterms:created xsi:type="dcterms:W3CDTF">2021-10-11T02:26:59Z</dcterms:created>
  <dcterms:modified xsi:type="dcterms:W3CDTF">2021-10-11T02:26:59Z</dcterms:modified>
</cp:coreProperties>
</file>