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BOTTLED WATER</w:t>
      </w:r>
    </w:p>
    <w:p>
      <w:pPr>
        <w:pStyle w:val="Questions"/>
      </w:pPr>
      <w:r>
        <w:t xml:space="preserve">1. SECNUSOM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YLDERCEC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UOCRES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NTCNOOPESICIM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MRTNEVIENON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SIPOLBEASD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NCNCIEEOENV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UGEERTALD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TRADSSDAN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IPRSTOF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NEPOMOEHNN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THLFHUELA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AGEALBROEIDBD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UHEGCINQN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RIINOGS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CONSUMES    </w:t>
      </w:r>
      <w:r>
        <w:t xml:space="preserve">   RECYCLED    </w:t>
      </w:r>
      <w:r>
        <w:t xml:space="preserve">   SOURCE    </w:t>
      </w:r>
      <w:r>
        <w:t xml:space="preserve">   MISCONCEPTION    </w:t>
      </w:r>
      <w:r>
        <w:t xml:space="preserve">   ENVIRONMENT    </w:t>
      </w:r>
      <w:r>
        <w:t xml:space="preserve">   DISPOSABLE    </w:t>
      </w:r>
      <w:r>
        <w:t xml:space="preserve">   CONVENIENCE    </w:t>
      </w:r>
      <w:r>
        <w:t xml:space="preserve">   REGULATED    </w:t>
      </w:r>
      <w:r>
        <w:t xml:space="preserve">   STANDARDS    </w:t>
      </w:r>
      <w:r>
        <w:t xml:space="preserve">   PROFITS    </w:t>
      </w:r>
      <w:r>
        <w:t xml:space="preserve">   PHENOMENON    </w:t>
      </w:r>
      <w:r>
        <w:t xml:space="preserve">   HEALTHFUL    </w:t>
      </w:r>
      <w:r>
        <w:t xml:space="preserve">   BIODEGRADABLE    </w:t>
      </w:r>
      <w:r>
        <w:t xml:space="preserve">   QUENCHING    </w:t>
      </w:r>
      <w:r>
        <w:t xml:space="preserve">   ORIGINS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BOTTLED WATER</dc:title>
  <dcterms:created xsi:type="dcterms:W3CDTF">2021-10-11T02:29:29Z</dcterms:created>
  <dcterms:modified xsi:type="dcterms:W3CDTF">2021-10-11T02:29:29Z</dcterms:modified>
</cp:coreProperties>
</file>