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jenny    </w:t>
      </w:r>
      <w:r>
        <w:t xml:space="preserve">   helen    </w:t>
      </w:r>
      <w:r>
        <w:t xml:space="preserve">   ember    </w:t>
      </w:r>
      <w:r>
        <w:t xml:space="preserve">   pine crescent    </w:t>
      </w:r>
      <w:r>
        <w:t xml:space="preserve">   ashlea    </w:t>
      </w:r>
      <w:r>
        <w:t xml:space="preserve">   meadowbrook    </w:t>
      </w:r>
      <w:r>
        <w:t xml:space="preserve">   hill farm    </w:t>
      </w:r>
      <w:r>
        <w:t xml:space="preserve">   byre    </w:t>
      </w:r>
      <w:r>
        <w:t xml:space="preserve">   project    </w:t>
      </w:r>
      <w:r>
        <w:t xml:space="preserve">   pontesbury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BYRE</dc:title>
  <dcterms:created xsi:type="dcterms:W3CDTF">2021-10-11T02:43:50Z</dcterms:created>
  <dcterms:modified xsi:type="dcterms:W3CDTF">2021-10-11T02:43:50Z</dcterms:modified>
</cp:coreProperties>
</file>