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Squab    </w:t>
      </w:r>
      <w:r>
        <w:t xml:space="preserve">   Loonet    </w:t>
      </w:r>
      <w:r>
        <w:t xml:space="preserve">   Flapper    </w:t>
      </w:r>
      <w:r>
        <w:t xml:space="preserve">   Peep    </w:t>
      </w:r>
      <w:r>
        <w:t xml:space="preserve">   Eyas    </w:t>
      </w:r>
      <w:r>
        <w:t xml:space="preserve">   Colt    </w:t>
      </w:r>
      <w:r>
        <w:t xml:space="preserve">   Eaglet    </w:t>
      </w:r>
      <w:r>
        <w:t xml:space="preserve">   Keet    </w:t>
      </w:r>
      <w:r>
        <w:t xml:space="preserve">   Gosling    </w:t>
      </w:r>
      <w:r>
        <w:t xml:space="preserve">   Hatchling    </w:t>
      </w:r>
      <w:r>
        <w:t xml:space="preserve">   Duckling    </w:t>
      </w:r>
      <w:r>
        <w:t xml:space="preserve">   Poult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Bird Word Search</dc:title>
  <dcterms:created xsi:type="dcterms:W3CDTF">2021-10-11T01:49:19Z</dcterms:created>
  <dcterms:modified xsi:type="dcterms:W3CDTF">2021-10-11T01:49:19Z</dcterms:modified>
</cp:coreProperties>
</file>