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Babysitting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case of an emergency you should contact these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Babysitting is one of the ------- professions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Baby's at the age of ------ months can often say between 5 to 20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easy recipe a kid enjoys to make is 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babysitter is often a way for ----- to get away and enjoy some 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biggest things a babysitter should have on her safety checklist is ------ contact #'s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Baby's often walk at the average age of ------Months.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little kids babysitters often sit a kid in ---- as a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babysitter should have a list of general---- they have for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easy card game you can play with smaller kids that are ages 4+ is-------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Eighteen     </w:t>
      </w:r>
      <w:r>
        <w:t xml:space="preserve">   Police     </w:t>
      </w:r>
      <w:r>
        <w:t xml:space="preserve">   Oldest     </w:t>
      </w:r>
      <w:r>
        <w:t xml:space="preserve">   Go fish    </w:t>
      </w:r>
      <w:r>
        <w:t xml:space="preserve">   Emergency     </w:t>
      </w:r>
      <w:r>
        <w:t xml:space="preserve">   Questions    </w:t>
      </w:r>
      <w:r>
        <w:t xml:space="preserve">   Parents    </w:t>
      </w:r>
      <w:r>
        <w:t xml:space="preserve">   Timeout 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</dc:title>
  <dcterms:created xsi:type="dcterms:W3CDTF">2021-10-11T01:51:39Z</dcterms:created>
  <dcterms:modified xsi:type="dcterms:W3CDTF">2021-10-11T01:51:39Z</dcterms:modified>
</cp:coreProperties>
</file>