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weed    </w:t>
      </w:r>
      <w:r>
        <w:t xml:space="preserve">   vodka    </w:t>
      </w:r>
      <w:r>
        <w:t xml:space="preserve">   shrooms    </w:t>
      </w:r>
      <w:r>
        <w:t xml:space="preserve">   pipe    </w:t>
      </w:r>
      <w:r>
        <w:t xml:space="preserve">   marijuana    </w:t>
      </w:r>
      <w:r>
        <w:t xml:space="preserve">   drugs    </w:t>
      </w:r>
      <w:r>
        <w:t xml:space="preserve">   crack    </w:t>
      </w:r>
      <w:r>
        <w:t xml:space="preserve">   cocaine    </w:t>
      </w:r>
      <w:r>
        <w:t xml:space="preserve">   cigars    </w:t>
      </w:r>
      <w:r>
        <w:t xml:space="preserve">   cigarette    </w:t>
      </w:r>
      <w:r>
        <w:t xml:space="preserve">   bong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Stuff</dc:title>
  <dcterms:created xsi:type="dcterms:W3CDTF">2021-10-12T13:57:37Z</dcterms:created>
  <dcterms:modified xsi:type="dcterms:W3CDTF">2021-10-12T13:57:37Z</dcterms:modified>
</cp:coreProperties>
</file>