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Badminton Vocab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hit similar to a dink in volleyball where the shuttlecock is barley hit over the net </w:t>
            </w:r>
          </w:p>
          <w:p>
            <w:pPr>
              <w:keepLines/>
              <w:pStyle w:val="CluesTiny"/>
            </w:pPr>
            <w:r>
              <w:rPr>
                <w:b w:val="true"/>
                <w:bCs w:val="true"/>
              </w:rPr>
              <w:t xml:space="preserve">4. </w:t>
            </w:r>
            <w:r>
              <w:t xml:space="preserve">when the server steps on any of the lines while serving the result is loss of serve and a point for the other team </w:t>
            </w:r>
          </w:p>
          <w:p>
            <w:pPr>
              <w:keepLines/>
              <w:pStyle w:val="CluesTiny"/>
            </w:pPr>
            <w:r>
              <w:rPr>
                <w:b w:val="true"/>
                <w:bCs w:val="true"/>
              </w:rPr>
              <w:t xml:space="preserve">6. </w:t>
            </w:r>
            <w:r>
              <w:t xml:space="preserve">also known as the shuttlecock or birdie </w:t>
            </w:r>
          </w:p>
          <w:p>
            <w:pPr>
              <w:keepLines/>
              <w:pStyle w:val="CluesTiny"/>
            </w:pPr>
            <w:r>
              <w:rPr>
                <w:b w:val="true"/>
                <w:bCs w:val="true"/>
              </w:rPr>
              <w:t xml:space="preserve">7. </w:t>
            </w:r>
            <w:r>
              <w:t xml:space="preserve">a point is awarded after every rally no matter who served teammates must switch sides everytime they score a point</w:t>
            </w:r>
          </w:p>
          <w:p>
            <w:pPr>
              <w:keepLines/>
              <w:pStyle w:val="CluesTiny"/>
            </w:pPr>
            <w:r>
              <w:rPr>
                <w:b w:val="true"/>
                <w:bCs w:val="true"/>
              </w:rPr>
              <w:t xml:space="preserve">10. </w:t>
            </w:r>
            <w:r>
              <w:t xml:space="preserve">the line of perpendicular to the net dividing the court and separating the service squares </w:t>
            </w:r>
          </w:p>
          <w:p>
            <w:pPr>
              <w:keepLines/>
              <w:pStyle w:val="CluesTiny"/>
            </w:pPr>
            <w:r>
              <w:rPr>
                <w:b w:val="true"/>
                <w:bCs w:val="true"/>
              </w:rPr>
              <w:t xml:space="preserve">11. </w:t>
            </w:r>
            <w:r>
              <w:t xml:space="preserve">a high deep shot aimed at clearing the entire court and landing  near baseline</w:t>
            </w:r>
          </w:p>
          <w:p>
            <w:pPr>
              <w:keepLines/>
              <w:pStyle w:val="CluesTiny"/>
            </w:pPr>
            <w:r>
              <w:rPr>
                <w:b w:val="true"/>
                <w:bCs w:val="true"/>
              </w:rPr>
              <w:t xml:space="preserve">12. </w:t>
            </w:r>
            <w:r>
              <w:t xml:space="preserve">a shot hit hard and parallel to the floor getting the shuttle to the other side on a direct line </w:t>
            </w:r>
          </w:p>
        </w:tc>
        <w:tc>
          <w:p>
            <w:pPr>
              <w:pStyle w:val="CluesTiny"/>
            </w:pPr>
            <w:r>
              <w:rPr>
                <w:b w:val="true"/>
                <w:bCs w:val="true"/>
              </w:rPr>
              <w:t xml:space="preserve">Down</w:t>
            </w:r>
          </w:p>
          <w:p>
            <w:pPr>
              <w:keepLines/>
              <w:pStyle w:val="CluesTiny"/>
            </w:pPr>
            <w:r>
              <w:rPr>
                <w:b w:val="true"/>
                <w:bCs w:val="true"/>
              </w:rPr>
              <w:t xml:space="preserve">1. </w:t>
            </w:r>
            <w:r>
              <w:t xml:space="preserve">the outermost sideline used at all times in double play </w:t>
            </w:r>
          </w:p>
          <w:p>
            <w:pPr>
              <w:keepLines/>
              <w:pStyle w:val="CluesTiny"/>
            </w:pPr>
            <w:r>
              <w:rPr>
                <w:b w:val="true"/>
                <w:bCs w:val="true"/>
              </w:rPr>
              <w:t xml:space="preserve">3. </w:t>
            </w:r>
            <w:r>
              <w:t xml:space="preserve">the spot on the court that a player returns to after every shot </w:t>
            </w:r>
          </w:p>
          <w:p>
            <w:pPr>
              <w:keepLines/>
              <w:pStyle w:val="CluesTiny"/>
            </w:pPr>
            <w:r>
              <w:rPr>
                <w:b w:val="true"/>
                <w:bCs w:val="true"/>
              </w:rPr>
              <w:t xml:space="preserve">5. </w:t>
            </w:r>
            <w:r>
              <w:t xml:space="preserve">the area that runs the width of the court from doubles long sere the baseline </w:t>
            </w:r>
          </w:p>
          <w:p>
            <w:pPr>
              <w:keepLines/>
              <w:pStyle w:val="CluesTiny"/>
            </w:pPr>
            <w:r>
              <w:rPr>
                <w:b w:val="true"/>
                <w:bCs w:val="true"/>
              </w:rPr>
              <w:t xml:space="preserve">8. </w:t>
            </w:r>
            <w:r>
              <w:t xml:space="preserve">the serve must be hit underhand with contact below the waist it may touch the net as long as it lands in the correct service area and may be hit with a forehand or back hand swing </w:t>
            </w:r>
          </w:p>
          <w:p>
            <w:pPr>
              <w:keepLines/>
              <w:pStyle w:val="CluesTiny"/>
            </w:pPr>
            <w:r>
              <w:rPr>
                <w:b w:val="true"/>
                <w:bCs w:val="true"/>
              </w:rPr>
              <w:t xml:space="preserve">9. </w:t>
            </w:r>
            <w:r>
              <w:t xml:space="preserve">the outermost end line used at all times in singles and after the serve in doubles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Badminton Vocab </dc:title>
  <dcterms:created xsi:type="dcterms:W3CDTF">2022-08-05T20:14:25Z</dcterms:created>
  <dcterms:modified xsi:type="dcterms:W3CDTF">2022-08-05T20:14:25Z</dcterms:modified>
</cp:coreProperties>
</file>