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Balance 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Balance Sheets    </w:t>
      </w:r>
      <w:r>
        <w:t xml:space="preserve">   Capital    </w:t>
      </w:r>
      <w:r>
        <w:t xml:space="preserve">   Current Assets    </w:t>
      </w:r>
      <w:r>
        <w:t xml:space="preserve">   Depreciation    </w:t>
      </w:r>
      <w:r>
        <w:t xml:space="preserve">   Financial Position    </w:t>
      </w:r>
      <w:r>
        <w:t xml:space="preserve">   Fixed Asset    </w:t>
      </w:r>
      <w:r>
        <w:t xml:space="preserve">   Fixed Cost    </w:t>
      </w:r>
      <w:r>
        <w:t xml:space="preserve">   Liabilities    </w:t>
      </w:r>
      <w:r>
        <w:t xml:space="preserve">   Long Term    </w:t>
      </w:r>
      <w:r>
        <w:t xml:space="preserve">   Net Current Assets    </w:t>
      </w:r>
      <w:r>
        <w:t xml:space="preserve">   Net Profit    </w:t>
      </w:r>
      <w:r>
        <w:t xml:space="preserve">   Owed    </w:t>
      </w:r>
      <w:r>
        <w:t xml:space="preserve">   Owned    </w:t>
      </w:r>
      <w:r>
        <w:t xml:space="preserve">   Profit    </w:t>
      </w:r>
      <w:r>
        <w:t xml:space="preserve">  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Sheets</dc:title>
  <dcterms:created xsi:type="dcterms:W3CDTF">2021-10-11T01:53:58Z</dcterms:created>
  <dcterms:modified xsi:type="dcterms:W3CDTF">2021-10-11T01:53:58Z</dcterms:modified>
</cp:coreProperties>
</file>