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Barrel    </w:t>
      </w:r>
      <w:r>
        <w:t xml:space="preserve">   Cartridge    </w:t>
      </w:r>
      <w:r>
        <w:t xml:space="preserve">   Muzzle    </w:t>
      </w:r>
      <w:r>
        <w:t xml:space="preserve">   Pellet    </w:t>
      </w:r>
      <w:r>
        <w:t xml:space="preserve">   Lab    </w:t>
      </w:r>
      <w:r>
        <w:t xml:space="preserve">   Bullet    </w:t>
      </w:r>
      <w:r>
        <w:t xml:space="preserve">   Primer    </w:t>
      </w:r>
      <w:r>
        <w:t xml:space="preserve">   Rifle    </w:t>
      </w:r>
      <w:r>
        <w:t xml:space="preserve">   Ballistics    </w:t>
      </w:r>
      <w:r>
        <w:t xml:space="preserve">   Caliber    </w:t>
      </w:r>
      <w:r>
        <w:t xml:space="preserve">   Residue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Ballistics</dc:title>
  <dcterms:created xsi:type="dcterms:W3CDTF">2021-10-11T01:53:45Z</dcterms:created>
  <dcterms:modified xsi:type="dcterms:W3CDTF">2021-10-11T01:53:45Z</dcterms:modified>
</cp:coreProperties>
</file>