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monitor    </w:t>
      </w:r>
      <w:r>
        <w:t xml:space="preserve">   reports    </w:t>
      </w:r>
      <w:r>
        <w:t xml:space="preserve">   analyze data    </w:t>
      </w:r>
      <w:r>
        <w:t xml:space="preserve">   risk    </w:t>
      </w:r>
      <w:r>
        <w:t xml:space="preserve">   bank    </w:t>
      </w:r>
      <w:r>
        <w:t xml:space="preserve">   ATM machine    </w:t>
      </w:r>
      <w:r>
        <w:t xml:space="preserve">   teller    </w:t>
      </w:r>
      <w:r>
        <w:t xml:space="preserve">   quarter    </w:t>
      </w:r>
      <w:r>
        <w:t xml:space="preserve">   dime    </w:t>
      </w:r>
      <w:r>
        <w:t xml:space="preserve">   nickel    </w:t>
      </w:r>
      <w:r>
        <w:t xml:space="preserve">   penny    </w:t>
      </w:r>
      <w:r>
        <w:t xml:space="preserve">   dollar    </w:t>
      </w:r>
      <w:r>
        <w:t xml:space="preserve">   money    </w:t>
      </w:r>
      <w:r>
        <w:t xml:space="preserve">   piggy bank    </w:t>
      </w:r>
      <w:r>
        <w:t xml:space="preserve">   savings account    </w:t>
      </w:r>
      <w:r>
        <w:t xml:space="preserve">   overdraft    </w:t>
      </w:r>
      <w:r>
        <w:t xml:space="preserve">   mortgage    </w:t>
      </w:r>
      <w:r>
        <w:t xml:space="preserve">   electronic transfer    </w:t>
      </w:r>
      <w:r>
        <w:t xml:space="preserve">   debt    </w:t>
      </w:r>
      <w:r>
        <w:t xml:space="preserve">   credit rating    </w:t>
      </w:r>
      <w:r>
        <w:t xml:space="preserve">   debit card    </w:t>
      </w:r>
      <w:r>
        <w:t xml:space="preserve">   credit card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Words</dc:title>
  <dcterms:created xsi:type="dcterms:W3CDTF">2021-10-11T01:54:38Z</dcterms:created>
  <dcterms:modified xsi:type="dcterms:W3CDTF">2021-10-11T01:54:38Z</dcterms:modified>
</cp:coreProperties>
</file>