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white garment    </w:t>
      </w:r>
      <w:r>
        <w:t xml:space="preserve">   dove    </w:t>
      </w:r>
      <w:r>
        <w:t xml:space="preserve">   candle    </w:t>
      </w:r>
      <w:r>
        <w:t xml:space="preserve">   oil    </w:t>
      </w:r>
      <w:r>
        <w:t xml:space="preserve">   water    </w:t>
      </w:r>
      <w:r>
        <w:t xml:space="preserve">   priest    </w:t>
      </w:r>
      <w:r>
        <w:t xml:space="preserve">   parents    </w:t>
      </w:r>
      <w:r>
        <w:t xml:space="preserve">   godparents    </w:t>
      </w:r>
      <w:r>
        <w:t xml:space="preserve">   font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wordsearch</dc:title>
  <dcterms:created xsi:type="dcterms:W3CDTF">2021-10-11T01:55:41Z</dcterms:created>
  <dcterms:modified xsi:type="dcterms:W3CDTF">2021-10-11T01:55:41Z</dcterms:modified>
</cp:coreProperties>
</file>