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exuberance    </w:t>
      </w:r>
      <w:r>
        <w:t xml:space="preserve">   tension    </w:t>
      </w:r>
      <w:r>
        <w:t xml:space="preserve">   richness    </w:t>
      </w:r>
      <w:r>
        <w:t xml:space="preserve">   basilica    </w:t>
      </w:r>
      <w:r>
        <w:t xml:space="preserve">   Rome    </w:t>
      </w:r>
      <w:r>
        <w:t xml:space="preserve">   baldachin    </w:t>
      </w:r>
      <w:r>
        <w:t xml:space="preserve">   techniques    </w:t>
      </w:r>
      <w:r>
        <w:t xml:space="preserve">   ceiling    </w:t>
      </w:r>
      <w:r>
        <w:t xml:space="preserve">   trompe l'oeil    </w:t>
      </w:r>
      <w:r>
        <w:t xml:space="preserve">   chiaroscuro    </w:t>
      </w:r>
      <w:r>
        <w:t xml:space="preserve">   tenebrism    </w:t>
      </w:r>
      <w:r>
        <w:t xml:space="preserve">   counter reformation    </w:t>
      </w:r>
      <w:r>
        <w:t xml:space="preserve">   monarchy    </w:t>
      </w:r>
      <w:r>
        <w:t xml:space="preserve">   ornamentation    </w:t>
      </w:r>
      <w:r>
        <w:t xml:space="preserve">   decorative art    </w:t>
      </w:r>
      <w:r>
        <w:t xml:space="preserve">   church    </w:t>
      </w:r>
      <w:r>
        <w:t xml:space="preserve">   architecture    </w:t>
      </w:r>
      <w:r>
        <w:t xml:space="preserve">   France    </w:t>
      </w:r>
      <w:r>
        <w:t xml:space="preserve">   Rococo    </w:t>
      </w:r>
      <w:r>
        <w:t xml:space="preserve">   Wren    </w:t>
      </w:r>
      <w:r>
        <w:t xml:space="preserve">   England    </w:t>
      </w:r>
      <w:r>
        <w:t xml:space="preserve">   Netherlands    </w:t>
      </w:r>
      <w:r>
        <w:t xml:space="preserve">   Italy    </w:t>
      </w:r>
      <w:r>
        <w:t xml:space="preserve">   Vermeer    </w:t>
      </w:r>
      <w:r>
        <w:t xml:space="preserve">   Rubens    </w:t>
      </w:r>
      <w:r>
        <w:t xml:space="preserve">   Caravaggio    </w:t>
      </w:r>
      <w:r>
        <w:t xml:space="preserve">   Bernini    </w:t>
      </w:r>
      <w:r>
        <w:t xml:space="preserve">   sculpture    </w:t>
      </w:r>
      <w:r>
        <w:t xml:space="preserve">   painting    </w:t>
      </w:r>
      <w:r>
        <w:t xml:space="preserve">   Illusion    </w:t>
      </w:r>
      <w:r>
        <w:t xml:space="preserve">   Catholicism    </w:t>
      </w:r>
      <w:r>
        <w:t xml:space="preserve">   drama    </w:t>
      </w:r>
      <w:r>
        <w:t xml:space="preserve">   dynamism    </w:t>
      </w:r>
      <w:r>
        <w:t xml:space="preserve">   grandeur    </w:t>
      </w:r>
      <w:r>
        <w:t xml:space="preserve">   movement    </w:t>
      </w:r>
      <w:r>
        <w:t xml:space="preserve">   Renaissance    </w:t>
      </w:r>
      <w:r>
        <w:t xml:space="preserve">   Baroque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</dc:title>
  <dcterms:created xsi:type="dcterms:W3CDTF">2021-10-11T01:56:37Z</dcterms:created>
  <dcterms:modified xsi:type="dcterms:W3CDTF">2021-10-11T01:56:37Z</dcterms:modified>
</cp:coreProperties>
</file>