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Teenagers    </w:t>
      </w:r>
      <w:r>
        <w:t xml:space="preserve">   Youth Population    </w:t>
      </w:r>
      <w:r>
        <w:t xml:space="preserve">   Ageing Population    </w:t>
      </w:r>
      <w:r>
        <w:t xml:space="preserve">   Fatigue    </w:t>
      </w:r>
      <w:r>
        <w:t xml:space="preserve">   Time    </w:t>
      </w:r>
      <w:r>
        <w:t xml:space="preserve">   Obesity    </w:t>
      </w:r>
      <w:r>
        <w:t xml:space="preserve">   Gender    </w:t>
      </w:r>
      <w:r>
        <w:t xml:space="preserve">   Coach Potato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Barriers</dc:title>
  <dcterms:created xsi:type="dcterms:W3CDTF">2021-10-11T01:55:43Z</dcterms:created>
  <dcterms:modified xsi:type="dcterms:W3CDTF">2021-10-11T01:55:43Z</dcterms:modified>
</cp:coreProperties>
</file>