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Homerun    </w:t>
      </w:r>
      <w:r>
        <w:t xml:space="preserve">   Double play    </w:t>
      </w:r>
      <w:r>
        <w:t xml:space="preserve">   Ground out    </w:t>
      </w:r>
      <w:r>
        <w:t xml:space="preserve">   Pop up    </w:t>
      </w:r>
      <w:r>
        <w:t xml:space="preserve">   wild pitch    </w:t>
      </w:r>
      <w:r>
        <w:t xml:space="preserve">   Ball    </w:t>
      </w:r>
      <w:r>
        <w:t xml:space="preserve">   Strike    </w:t>
      </w:r>
      <w:r>
        <w:t xml:space="preserve">   Strikeout    </w:t>
      </w:r>
      <w:r>
        <w:t xml:space="preserve">   Single    </w:t>
      </w:r>
      <w:r>
        <w:t xml:space="preserve">   Double    </w:t>
      </w:r>
      <w:r>
        <w:t xml:space="preserve">   Triple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2021-10-11T01:56:56Z</dcterms:created>
  <dcterms:modified xsi:type="dcterms:W3CDTF">2021-10-11T01:56:56Z</dcterms:modified>
</cp:coreProperties>
</file>