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 is hit into the outside playing lines behind the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 is swung at failing to be hit (One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runner that is not on a base is tagged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is swung at but missed, foul ball is hit, or not swung at but the ball was in strike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called when a runner reaches a base without being touched or the ball at the base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 is hit high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outs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 is thrown to first before the batter gets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 is hit to the ground (Ball bounces)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 is hit outside the fence and all runners may advance to home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balls from pitcher is reveived to batter so batter gets to advance to first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 is pitched outside "Strike Zone" and batter does'nt swing at the ball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Double play    </w:t>
      </w:r>
      <w:r>
        <w:t xml:space="preserve">   Fly ball    </w:t>
      </w:r>
      <w:r>
        <w:t xml:space="preserve">   Force out    </w:t>
      </w:r>
      <w:r>
        <w:t xml:space="preserve">   Foul    </w:t>
      </w:r>
      <w:r>
        <w:t xml:space="preserve">   Ground ball    </w:t>
      </w:r>
      <w:r>
        <w:t xml:space="preserve">   Home run    </w:t>
      </w:r>
      <w:r>
        <w:t xml:space="preserve">   Strike out    </w:t>
      </w:r>
      <w:r>
        <w:t xml:space="preserve">   Safe    </w:t>
      </w:r>
      <w:r>
        <w:t xml:space="preserve">   Strike    </w:t>
      </w:r>
      <w:r>
        <w:t xml:space="preserve">   Walk    </w:t>
      </w:r>
      <w:r>
        <w:t xml:space="preserve">   Tag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Terms</dc:title>
  <dcterms:created xsi:type="dcterms:W3CDTF">2021-10-11T01:57:17Z</dcterms:created>
  <dcterms:modified xsi:type="dcterms:W3CDTF">2021-10-11T01:57:17Z</dcterms:modified>
</cp:coreProperties>
</file>