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Bases of eco and epigenetics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enzyme is responsible for copying methlation marks from the parental to the daughter strand of DNA during replication?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you are ____ for a particular gene, it means that you can carry both a dominant and recessive allele of that gene.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human DNA which nucleotide base is methylated at the 5' position?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Twins share only half their genes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type of the RNA is reponsible for the translation of genetic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Changes in a gene sequence that occurs in a significant portion of the population (more than 1%) are referred to as 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Twins share all of their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of the following is not a non- coding RNA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histones?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epigenetic changes occur within _cells they can be transmitted from one generation to the next.</w:t>
            </w:r>
          </w:p>
        </w:tc>
      </w:tr>
    </w:tbl>
    <w:p>
      <w:pPr>
        <w:pStyle w:val="WordBankMedium"/>
      </w:pPr>
      <w:r>
        <w:t xml:space="preserve">   Cytosine    </w:t>
      </w:r>
      <w:r>
        <w:t xml:space="preserve">   DNMT1    </w:t>
      </w:r>
      <w:r>
        <w:t xml:space="preserve">   Proteins    </w:t>
      </w:r>
      <w:r>
        <w:t xml:space="preserve">   mRNA    </w:t>
      </w:r>
      <w:r>
        <w:t xml:space="preserve">   Germ line    </w:t>
      </w:r>
      <w:r>
        <w:t xml:space="preserve">   Polymorphisms    </w:t>
      </w:r>
      <w:r>
        <w:t xml:space="preserve">   Monozygotic    </w:t>
      </w:r>
      <w:r>
        <w:t xml:space="preserve">   Dizygotic    </w:t>
      </w:r>
      <w:r>
        <w:t xml:space="preserve">   Heterozygous    </w:t>
      </w:r>
      <w:r>
        <w:t xml:space="preserve">   TransferRNA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of eco and epigenetics</dc:title>
  <dcterms:created xsi:type="dcterms:W3CDTF">2021-10-11T01:57:10Z</dcterms:created>
  <dcterms:modified xsi:type="dcterms:W3CDTF">2021-10-11T01:57:10Z</dcterms:modified>
</cp:coreProperties>
</file>