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Doctrines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aaronic priesthood    </w:t>
      </w:r>
      <w:r>
        <w:t xml:space="preserve">   apostacy    </w:t>
      </w:r>
      <w:r>
        <w:t xml:space="preserve">   atonement    </w:t>
      </w:r>
      <w:r>
        <w:t xml:space="preserve">   commandments    </w:t>
      </w:r>
      <w:r>
        <w:t xml:space="preserve">   covenants    </w:t>
      </w:r>
      <w:r>
        <w:t xml:space="preserve">   creation    </w:t>
      </w:r>
      <w:r>
        <w:t xml:space="preserve">   dispensation    </w:t>
      </w:r>
      <w:r>
        <w:t xml:space="preserve">   faith    </w:t>
      </w:r>
      <w:r>
        <w:t xml:space="preserve">   family    </w:t>
      </w:r>
      <w:r>
        <w:t xml:space="preserve">   god head    </w:t>
      </w:r>
      <w:r>
        <w:t xml:space="preserve">   Jesus Christ    </w:t>
      </w:r>
      <w:r>
        <w:t xml:space="preserve">   marriage    </w:t>
      </w:r>
      <w:r>
        <w:t xml:space="preserve">   melchizedek priesthood    </w:t>
      </w:r>
      <w:r>
        <w:t xml:space="preserve">   ordinances    </w:t>
      </w:r>
      <w:r>
        <w:t xml:space="preserve">   plan of salvation    </w:t>
      </w:r>
      <w:r>
        <w:t xml:space="preserve">   premortal    </w:t>
      </w:r>
      <w:r>
        <w:t xml:space="preserve">   priesthood keys    </w:t>
      </w:r>
      <w:r>
        <w:t xml:space="preserve">   prophets    </w:t>
      </w:r>
      <w:r>
        <w:t xml:space="preserve">   repentance    </w:t>
      </w:r>
      <w:r>
        <w:t xml:space="preserve">   restoration    </w:t>
      </w:r>
      <w:r>
        <w:t xml:space="preserve">   the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Doctrines Word Search</dc:title>
  <dcterms:created xsi:type="dcterms:W3CDTF">2021-10-11T01:56:17Z</dcterms:created>
  <dcterms:modified xsi:type="dcterms:W3CDTF">2021-10-11T01:56:17Z</dcterms:modified>
</cp:coreProperties>
</file>