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Principles and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RESPECT    </w:t>
      </w:r>
      <w:r>
        <w:t xml:space="preserve">   STERILIZATION    </w:t>
      </w:r>
      <w:r>
        <w:t xml:space="preserve">   CLEANBURNING    </w:t>
      </w:r>
      <w:r>
        <w:t xml:space="preserve">   RECREATIONALVEHICLE    </w:t>
      </w:r>
      <w:r>
        <w:t xml:space="preserve">   SWIMMINGPOOL    </w:t>
      </w:r>
      <w:r>
        <w:t xml:space="preserve">   BOILER    </w:t>
      </w:r>
      <w:r>
        <w:t xml:space="preserve">   FURNACE    </w:t>
      </w:r>
      <w:r>
        <w:t xml:space="preserve">   GREENHOUSE    </w:t>
      </w:r>
      <w:r>
        <w:t xml:space="preserve">   DRYER    </w:t>
      </w:r>
      <w:r>
        <w:t xml:space="preserve">   AGRICULTURAL    </w:t>
      </w:r>
      <w:r>
        <w:t xml:space="preserve">   INDUSTRIAL    </w:t>
      </w:r>
      <w:r>
        <w:t xml:space="preserve">   RESIDENTIAL    </w:t>
      </w:r>
      <w:r>
        <w:t xml:space="preserve">   REGULATIONS    </w:t>
      </w:r>
      <w:r>
        <w:t xml:space="preserve">   WATERHEATER    </w:t>
      </w:r>
      <w:r>
        <w:t xml:space="preserve">   BROODER    </w:t>
      </w:r>
      <w:r>
        <w:t xml:space="preserve">   HEATING    </w:t>
      </w:r>
      <w:r>
        <w:t xml:space="preserve">   IRRIGATION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Principles and Practices</dc:title>
  <dcterms:created xsi:type="dcterms:W3CDTF">2021-10-11T01:57:44Z</dcterms:created>
  <dcterms:modified xsi:type="dcterms:W3CDTF">2021-10-11T01:57:44Z</dcterms:modified>
</cp:coreProperties>
</file>