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Limiting Device    </w:t>
      </w:r>
      <w:r>
        <w:t xml:space="preserve">   Jointed Arm Robot    </w:t>
      </w:r>
      <w:r>
        <w:t xml:space="preserve">   Iteration    </w:t>
      </w:r>
      <w:r>
        <w:t xml:space="preserve">   Internal Sensor    </w:t>
      </w:r>
      <w:r>
        <w:t xml:space="preserve">   Industrial Robotics    </w:t>
      </w:r>
      <w:r>
        <w:t xml:space="preserve">   Industrial Robot System    </w:t>
      </w:r>
      <w:r>
        <w:t xml:space="preserve">   Industrial Equipment    </w:t>
      </w:r>
      <w:r>
        <w:t xml:space="preserve">   Hazardous Motion    </w:t>
      </w:r>
      <w:r>
        <w:t xml:space="preserve">   Hazard    </w:t>
      </w:r>
      <w:r>
        <w:t xml:space="preserve">   Flexibility    </w:t>
      </w:r>
      <w:r>
        <w:t xml:space="preserve">   Feedback    </w:t>
      </w:r>
      <w:r>
        <w:t xml:space="preserve">   Factory Automation    </w:t>
      </w:r>
      <w:r>
        <w:t xml:space="preserve">   Energy Source    </w:t>
      </w:r>
      <w:r>
        <w:t xml:space="preserve">   Emergency Stop    </w:t>
      </w:r>
      <w:r>
        <w:t xml:space="preserve">   End-Effector    </w:t>
      </w:r>
      <w:r>
        <w:t xml:space="preserve">   Degrees of Freedom    </w:t>
      </w:r>
      <w:r>
        <w:t xml:space="preserve">   Computer-Aided Design    </w:t>
      </w:r>
      <w:r>
        <w:t xml:space="preserve">   Chassis    </w:t>
      </w:r>
      <w:r>
        <w:t xml:space="preserve">   Autonomous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Robotics</dc:title>
  <dcterms:created xsi:type="dcterms:W3CDTF">2021-10-11T01:57:36Z</dcterms:created>
  <dcterms:modified xsi:type="dcterms:W3CDTF">2021-10-11T01:57:36Z</dcterms:modified>
</cp:coreProperties>
</file>