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Basics Of Life Insurance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5616"/>
        <w:gridCol w:w="3024"/>
      </w:tblGrid>
      <w:tr>
        <w:tc>
          <w:p>
            <w:pPr>
              <w:pStyle w:val="Questions"/>
            </w:pPr>
            <w:r>
              <w:rPr>
                <w:b w:val="true"/>
                <w:bCs w:val="true"/>
              </w:rPr>
              <w:t xml:space="preserve">1. </w:t>
            </w:r>
            <w:r>
              <w:t xml:space="preserve">Babylon Traders had agreement to pay extra to the lenders to write of the loans, in case a shipment has been lost. These were called </w:t>
            </w:r>
            <w:r>
              <w:rPr>
                <w:b w:val="true"/>
                <w:bCs w:val="true"/>
              </w:rPr>
            </w:r>
          </w:p>
        </w:tc>
        <w:tc>
          <w:p>
            <w:pPr>
              <w:pStyle w:val="Questions"/>
            </w:pPr>
            <w:r>
              <w:rPr>
                <w:b w:val="true"/>
                <w:bCs w:val="true"/>
              </w:rPr>
              <w:t xml:space="preserve">A. </w:t>
            </w:r>
            <w:r>
              <w:t xml:space="preserve">Assurance</w:t>
            </w:r>
          </w:p>
        </w:tc>
      </w:tr>
      <w:tr>
        <w:tc>
          <w:p>
            <w:pPr>
              <w:pStyle w:val="Questions"/>
            </w:pPr>
            <w:r>
              <w:rPr>
                <w:b w:val="true"/>
                <w:bCs w:val="true"/>
              </w:rPr>
              <w:t xml:space="preserve">2. </w:t>
            </w:r>
            <w:r>
              <w:t xml:space="preserve">First Non Life Insurance Company</w:t>
            </w:r>
            <w:r>
              <w:rPr>
                <w:b w:val="true"/>
                <w:bCs w:val="true"/>
              </w:rPr>
            </w:r>
          </w:p>
        </w:tc>
        <w:tc>
          <w:p>
            <w:pPr>
              <w:pStyle w:val="Questions"/>
            </w:pPr>
            <w:r>
              <w:rPr>
                <w:b w:val="true"/>
                <w:bCs w:val="true"/>
              </w:rPr>
              <w:t xml:space="preserve">B. </w:t>
            </w:r>
            <w:r>
              <w:t xml:space="preserve">HLV formula</w:t>
            </w:r>
          </w:p>
        </w:tc>
      </w:tr>
      <w:tr>
        <w:tc>
          <w:p>
            <w:pPr>
              <w:pStyle w:val="Questions"/>
            </w:pPr>
            <w:r>
              <w:rPr>
                <w:b w:val="true"/>
                <w:bCs w:val="true"/>
              </w:rPr>
              <w:t xml:space="preserve">3. </w:t>
            </w:r>
            <w:r>
              <w:t xml:space="preserve">Before this 170 Life insurance company and 75 provident fund societies were present.</w:t>
            </w:r>
            <w:r>
              <w:rPr>
                <w:b w:val="true"/>
                <w:bCs w:val="true"/>
              </w:rPr>
            </w:r>
          </w:p>
        </w:tc>
        <w:tc>
          <w:p>
            <w:pPr>
              <w:pStyle w:val="Questions"/>
            </w:pPr>
            <w:r>
              <w:rPr>
                <w:b w:val="true"/>
                <w:bCs w:val="true"/>
              </w:rPr>
              <w:t xml:space="preserve">C. </w:t>
            </w:r>
            <w:r>
              <w:t xml:space="preserve">Life Insurance Contract</w:t>
            </w:r>
          </w:p>
        </w:tc>
      </w:tr>
      <w:tr>
        <w:tc>
          <w:p>
            <w:pPr>
              <w:pStyle w:val="Questions"/>
            </w:pPr>
            <w:r>
              <w:rPr>
                <w:b w:val="true"/>
                <w:bCs w:val="true"/>
              </w:rPr>
              <w:t xml:space="preserve">4. </w:t>
            </w:r>
            <w:r>
              <w:t xml:space="preserve">Malhothra Committee set up</w:t>
            </w:r>
            <w:r>
              <w:rPr>
                <w:b w:val="true"/>
                <w:bCs w:val="true"/>
              </w:rPr>
            </w:r>
          </w:p>
        </w:tc>
        <w:tc>
          <w:p>
            <w:pPr>
              <w:pStyle w:val="Questions"/>
            </w:pPr>
            <w:r>
              <w:rPr>
                <w:b w:val="true"/>
                <w:bCs w:val="true"/>
              </w:rPr>
              <w:t xml:space="preserve">D. </w:t>
            </w:r>
            <w:r>
              <w:t xml:space="preserve">IGMS</w:t>
            </w:r>
          </w:p>
        </w:tc>
      </w:tr>
      <w:tr>
        <w:tc>
          <w:p>
            <w:pPr>
              <w:pStyle w:val="Questions"/>
            </w:pPr>
            <w:r>
              <w:rPr>
                <w:b w:val="true"/>
                <w:bCs w:val="true"/>
              </w:rPr>
              <w:t xml:space="preserve">5. </w:t>
            </w:r>
            <w:r>
              <w:t xml:space="preserve">Risk Avoidance  ,   Risk retention  ,  Risk reduction and control , Risk Financing </w:t>
            </w:r>
            <w:r>
              <w:rPr>
                <w:b w:val="true"/>
                <w:bCs w:val="true"/>
              </w:rPr>
            </w:r>
          </w:p>
        </w:tc>
        <w:tc>
          <w:p>
            <w:pPr>
              <w:pStyle w:val="Questions"/>
            </w:pPr>
            <w:r>
              <w:rPr>
                <w:b w:val="true"/>
                <w:bCs w:val="true"/>
              </w:rPr>
              <w:t xml:space="preserve">E. </w:t>
            </w:r>
            <w:r>
              <w:t xml:space="preserve">Insurance</w:t>
            </w:r>
          </w:p>
        </w:tc>
      </w:tr>
      <w:tr>
        <w:tc>
          <w:p>
            <w:pPr>
              <w:pStyle w:val="Questions"/>
            </w:pPr>
            <w:r>
              <w:rPr>
                <w:b w:val="true"/>
                <w:bCs w:val="true"/>
              </w:rPr>
              <w:t xml:space="preserve">6. </w:t>
            </w:r>
            <w:r>
              <w:t xml:space="preserve">Insurance refers to protection against an event that MIGHT happen</w:t>
            </w:r>
            <w:r>
              <w:rPr>
                <w:b w:val="true"/>
                <w:bCs w:val="true"/>
              </w:rPr>
            </w:r>
          </w:p>
        </w:tc>
        <w:tc>
          <w:p>
            <w:pPr>
              <w:pStyle w:val="Questions"/>
            </w:pPr>
            <w:r>
              <w:rPr>
                <w:b w:val="true"/>
                <w:bCs w:val="true"/>
              </w:rPr>
              <w:t xml:space="preserve">F. </w:t>
            </w:r>
            <w:r>
              <w:t xml:space="preserve">Ombudsman</w:t>
            </w:r>
          </w:p>
        </w:tc>
      </w:tr>
      <w:tr>
        <w:tc>
          <w:p>
            <w:pPr>
              <w:pStyle w:val="Questions"/>
            </w:pPr>
            <w:r>
              <w:rPr>
                <w:b w:val="true"/>
                <w:bCs w:val="true"/>
              </w:rPr>
              <w:t xml:space="preserve">7. </w:t>
            </w:r>
            <w:r>
              <w:t xml:space="preserve">Assurance refers to Protection against an event that WILL happen</w:t>
            </w:r>
            <w:r>
              <w:rPr>
                <w:b w:val="true"/>
                <w:bCs w:val="true"/>
              </w:rPr>
            </w:r>
          </w:p>
        </w:tc>
        <w:tc>
          <w:p>
            <w:pPr>
              <w:pStyle w:val="Questions"/>
            </w:pPr>
            <w:r>
              <w:rPr>
                <w:b w:val="true"/>
                <w:bCs w:val="true"/>
              </w:rPr>
              <w:t xml:space="preserve">G. </w:t>
            </w:r>
            <w:r>
              <w:t xml:space="preserve">LIC</w:t>
            </w:r>
          </w:p>
        </w:tc>
      </w:tr>
      <w:tr>
        <w:tc>
          <w:p>
            <w:pPr>
              <w:pStyle w:val="Questions"/>
            </w:pPr>
            <w:r>
              <w:rPr>
                <w:b w:val="true"/>
                <w:bCs w:val="true"/>
              </w:rPr>
              <w:t xml:space="preserve">8. </w:t>
            </w:r>
            <w:r>
              <w:t xml:space="preserve">http://www.policyholder.gov.in/Integrated_Grievance_Management.aspx </w:t>
            </w:r>
            <w:r>
              <w:rPr>
                <w:b w:val="true"/>
                <w:bCs w:val="true"/>
              </w:rPr>
            </w:r>
          </w:p>
        </w:tc>
        <w:tc>
          <w:p>
            <w:pPr>
              <w:pStyle w:val="Questions"/>
            </w:pPr>
            <w:r>
              <w:rPr>
                <w:b w:val="true"/>
                <w:bCs w:val="true"/>
              </w:rPr>
              <w:t xml:space="preserve">H. </w:t>
            </w:r>
            <w:r>
              <w:t xml:space="preserve">Typical Risks faced by people</w:t>
            </w:r>
          </w:p>
        </w:tc>
      </w:tr>
      <w:tr>
        <w:tc>
          <w:p>
            <w:pPr>
              <w:pStyle w:val="Questions"/>
            </w:pPr>
            <w:r>
              <w:rPr>
                <w:b w:val="true"/>
                <w:bCs w:val="true"/>
              </w:rPr>
              <w:t xml:space="preserve">9. </w:t>
            </w:r>
            <w:r>
              <w:t xml:space="preserve">as a mediator/counselor by mutual agreement of the insured and the insurer</w:t>
            </w:r>
            <w:r>
              <w:rPr>
                <w:b w:val="true"/>
                <w:bCs w:val="true"/>
              </w:rPr>
            </w:r>
          </w:p>
        </w:tc>
        <w:tc>
          <w:p>
            <w:pPr>
              <w:pStyle w:val="Questions"/>
            </w:pPr>
            <w:r>
              <w:rPr>
                <w:b w:val="true"/>
                <w:bCs w:val="true"/>
              </w:rPr>
              <w:t xml:space="preserve">I. </w:t>
            </w:r>
            <w:r>
              <w:t xml:space="preserve">Mortality</w:t>
            </w:r>
          </w:p>
        </w:tc>
      </w:tr>
      <w:tr>
        <w:tc>
          <w:p>
            <w:pPr>
              <w:pStyle w:val="Questions"/>
            </w:pPr>
            <w:r>
              <w:rPr>
                <w:b w:val="true"/>
                <w:bCs w:val="true"/>
              </w:rPr>
              <w:t xml:space="preserve">10. </w:t>
            </w:r>
            <w:r>
              <w:t xml:space="preserve">Ombudsman can take complaint up to Rs. -----. Ombudsman has to provide Recommendations within 1 month, and the copies of the same have to send to both the parties. If the dispute is not settled then Ombudsman will pass an Award to the insured within 3 months from the date of complaint</w:t>
            </w:r>
            <w:r>
              <w:rPr>
                <w:b w:val="true"/>
                <w:bCs w:val="true"/>
              </w:rPr>
            </w:r>
          </w:p>
        </w:tc>
        <w:tc>
          <w:p>
            <w:pPr>
              <w:pStyle w:val="Questions"/>
            </w:pPr>
            <w:r>
              <w:rPr>
                <w:b w:val="true"/>
                <w:bCs w:val="true"/>
              </w:rPr>
              <w:t xml:space="preserve">J. </w:t>
            </w:r>
            <w:r>
              <w:t xml:space="preserve">20 Lakhs</w:t>
            </w:r>
          </w:p>
        </w:tc>
      </w:tr>
      <w:tr>
        <w:tc>
          <w:p>
            <w:pPr>
              <w:pStyle w:val="Questions"/>
            </w:pPr>
            <w:r>
              <w:rPr>
                <w:b w:val="true"/>
                <w:bCs w:val="true"/>
              </w:rPr>
              <w:t xml:space="preserve">11. </w:t>
            </w:r>
            <w:r>
              <w:t xml:space="preserve">Measure for determining the how much insurance is needed by an individual. HLV concept was developed almost 70 years ago by Prof. -----</w:t>
            </w:r>
            <w:r>
              <w:rPr>
                <w:b w:val="true"/>
                <w:bCs w:val="true"/>
              </w:rPr>
            </w:r>
          </w:p>
        </w:tc>
        <w:tc>
          <w:p>
            <w:pPr>
              <w:pStyle w:val="Questions"/>
            </w:pPr>
            <w:r>
              <w:rPr>
                <w:b w:val="true"/>
                <w:bCs w:val="true"/>
              </w:rPr>
              <w:t xml:space="preserve">K. </w:t>
            </w:r>
            <w:r>
              <w:t xml:space="preserve">HLV</w:t>
            </w:r>
          </w:p>
        </w:tc>
      </w:tr>
      <w:tr>
        <w:tc>
          <w:p>
            <w:pPr>
              <w:pStyle w:val="Questions"/>
            </w:pPr>
            <w:r>
              <w:rPr>
                <w:b w:val="true"/>
                <w:bCs w:val="true"/>
              </w:rPr>
              <w:t xml:space="preserve">12. </w:t>
            </w:r>
            <w:r>
              <w:t xml:space="preserve">Measure for determining the how much insurance is needed by an individual. ......... concept was developed almost 70 years ago by Prof. Hubener</w:t>
            </w:r>
            <w:r>
              <w:rPr>
                <w:b w:val="true"/>
                <w:bCs w:val="true"/>
              </w:rPr>
            </w:r>
          </w:p>
        </w:tc>
        <w:tc>
          <w:p>
            <w:pPr>
              <w:pStyle w:val="Questions"/>
            </w:pPr>
            <w:r>
              <w:rPr>
                <w:b w:val="true"/>
                <w:bCs w:val="true"/>
              </w:rPr>
              <w:t xml:space="preserve">L. </w:t>
            </w:r>
            <w:r>
              <w:t xml:space="preserve">BOTTOMRY LOAN</w:t>
            </w:r>
          </w:p>
        </w:tc>
      </w:tr>
      <w:tr>
        <w:tc>
          <w:p>
            <w:pPr>
              <w:pStyle w:val="Questions"/>
            </w:pPr>
            <w:r>
              <w:rPr>
                <w:b w:val="true"/>
                <w:bCs w:val="true"/>
              </w:rPr>
              <w:t xml:space="preserve">13. </w:t>
            </w:r>
            <w:r>
              <w:t xml:space="preserve">Annual earnings –spending on self/rate of interest= Net earnings /rate of interest. Illustration</w:t>
            </w:r>
            <w:r>
              <w:rPr>
                <w:b w:val="true"/>
                <w:bCs w:val="true"/>
              </w:rPr>
            </w:r>
          </w:p>
        </w:tc>
        <w:tc>
          <w:p>
            <w:pPr>
              <w:pStyle w:val="Questions"/>
            </w:pPr>
            <w:r>
              <w:rPr>
                <w:b w:val="true"/>
                <w:bCs w:val="true"/>
              </w:rPr>
              <w:t xml:space="preserve">M. </w:t>
            </w:r>
            <w:r>
              <w:t xml:space="preserve">Hubener</w:t>
            </w:r>
          </w:p>
        </w:tc>
      </w:tr>
      <w:tr>
        <w:tc>
          <w:p>
            <w:pPr>
              <w:pStyle w:val="Questions"/>
            </w:pPr>
            <w:r>
              <w:rPr>
                <w:b w:val="true"/>
                <w:bCs w:val="true"/>
              </w:rPr>
              <w:t xml:space="preserve">14. </w:t>
            </w:r>
            <w:r>
              <w:t xml:space="preserve">1. Dying too early 2. Living with disability 3. Living too long</w:t>
            </w:r>
            <w:r>
              <w:rPr>
                <w:b w:val="true"/>
                <w:bCs w:val="true"/>
              </w:rPr>
            </w:r>
          </w:p>
        </w:tc>
        <w:tc>
          <w:p>
            <w:pPr>
              <w:pStyle w:val="Questions"/>
            </w:pPr>
            <w:r>
              <w:rPr>
                <w:b w:val="true"/>
                <w:bCs w:val="true"/>
              </w:rPr>
              <w:t xml:space="preserve">N. </w:t>
            </w:r>
            <w:r>
              <w:t xml:space="preserve">Life Fund</w:t>
            </w:r>
          </w:p>
        </w:tc>
      </w:tr>
      <w:tr>
        <w:tc>
          <w:p>
            <w:pPr>
              <w:pStyle w:val="Questions"/>
            </w:pPr>
            <w:r>
              <w:rPr>
                <w:b w:val="true"/>
                <w:bCs w:val="true"/>
              </w:rPr>
              <w:t xml:space="preserve">15. </w:t>
            </w:r>
            <w:r>
              <w:t xml:space="preserve">The probability of death in a particular age group in a specified time period</w:t>
            </w:r>
            <w:r>
              <w:rPr>
                <w:b w:val="true"/>
                <w:bCs w:val="true"/>
              </w:rPr>
            </w:r>
          </w:p>
        </w:tc>
        <w:tc>
          <w:p>
            <w:pPr>
              <w:pStyle w:val="Questions"/>
            </w:pPr>
            <w:r>
              <w:rPr>
                <w:b w:val="true"/>
                <w:bCs w:val="true"/>
              </w:rPr>
              <w:t xml:space="preserve">O. </w:t>
            </w:r>
            <w:r>
              <w:t xml:space="preserve">Risk Management Techniques</w:t>
            </w:r>
          </w:p>
        </w:tc>
      </w:tr>
      <w:tr>
        <w:tc>
          <w:p>
            <w:pPr>
              <w:pStyle w:val="Questions"/>
            </w:pPr>
            <w:r>
              <w:rPr>
                <w:b w:val="true"/>
                <w:bCs w:val="true"/>
              </w:rPr>
              <w:t xml:space="preserve">16. </w:t>
            </w:r>
            <w:r>
              <w:t xml:space="preserve">The Premiums collected in early years of the contract are held in trust by the insurance company for the benefit of its policyholders is called Reserves. An insurance company keeps this reserve to meet the future obligations of the insurer. </w:t>
            </w:r>
            <w:r>
              <w:rPr>
                <w:b w:val="true"/>
                <w:bCs w:val="true"/>
              </w:rPr>
            </w:r>
          </w:p>
        </w:tc>
        <w:tc>
          <w:p>
            <w:pPr>
              <w:pStyle w:val="Questions"/>
            </w:pPr>
            <w:r>
              <w:rPr>
                <w:b w:val="true"/>
                <w:bCs w:val="true"/>
              </w:rPr>
              <w:t xml:space="preserve">P. </w:t>
            </w:r>
            <w:r>
              <w:t xml:space="preserve">Diversification</w:t>
            </w:r>
          </w:p>
        </w:tc>
      </w:tr>
      <w:tr>
        <w:tc>
          <w:p>
            <w:pPr>
              <w:pStyle w:val="Questions"/>
            </w:pPr>
            <w:r>
              <w:rPr>
                <w:b w:val="true"/>
                <w:bCs w:val="true"/>
              </w:rPr>
              <w:t xml:space="preserve">17. </w:t>
            </w:r>
            <w:r>
              <w:t xml:space="preserve">The excess amount also creates a fund known as the “Life Fund”. Life insurers invest this fund and earn an interest.</w:t>
            </w:r>
            <w:r>
              <w:rPr>
                <w:b w:val="true"/>
                <w:bCs w:val="true"/>
              </w:rPr>
            </w:r>
          </w:p>
        </w:tc>
        <w:tc>
          <w:p>
            <w:pPr>
              <w:pStyle w:val="Questions"/>
            </w:pPr>
            <w:r>
              <w:rPr>
                <w:b w:val="true"/>
                <w:bCs w:val="true"/>
              </w:rPr>
              <w:t xml:space="preserve">Q. </w:t>
            </w:r>
            <w:r>
              <w:t xml:space="preserve">1993</w:t>
            </w:r>
          </w:p>
        </w:tc>
      </w:tr>
      <w:tr>
        <w:tc>
          <w:p>
            <w:pPr>
              <w:pStyle w:val="Questions"/>
            </w:pPr>
            <w:r>
              <w:rPr>
                <w:b w:val="true"/>
                <w:bCs w:val="true"/>
              </w:rPr>
              <w:t xml:space="preserve">18. </w:t>
            </w:r>
            <w:r>
              <w:t xml:space="preserve">It is contract between the Insurer (Company) and the Policyholder (Insured). </w:t>
            </w:r>
            <w:r>
              <w:rPr>
                <w:b w:val="true"/>
                <w:bCs w:val="true"/>
              </w:rPr>
            </w:r>
          </w:p>
        </w:tc>
        <w:tc>
          <w:p>
            <w:pPr>
              <w:pStyle w:val="Questions"/>
            </w:pPr>
            <w:r>
              <w:rPr>
                <w:b w:val="true"/>
                <w:bCs w:val="true"/>
              </w:rPr>
              <w:t xml:space="preserve">R. </w:t>
            </w:r>
            <w:r>
              <w:t xml:space="preserve">Reserve</w:t>
            </w:r>
          </w:p>
        </w:tc>
      </w:tr>
      <w:tr>
        <w:tc>
          <w:p>
            <w:pPr>
              <w:pStyle w:val="Questions"/>
            </w:pPr>
            <w:r>
              <w:rPr>
                <w:b w:val="true"/>
                <w:bCs w:val="true"/>
              </w:rPr>
              <w:t xml:space="preserve">19. </w:t>
            </w:r>
            <w:r>
              <w:t xml:space="preserve">Funds are spread out among various assets.  Placing eggs in different baskets.  Funds flow from one source to many destinations. </w:t>
            </w:r>
            <w:r>
              <w:rPr>
                <w:b w:val="true"/>
                <w:bCs w:val="true"/>
              </w:rPr>
            </w:r>
          </w:p>
        </w:tc>
        <w:tc>
          <w:p>
            <w:pPr>
              <w:pStyle w:val="Questions"/>
            </w:pPr>
            <w:r>
              <w:rPr>
                <w:b w:val="true"/>
                <w:bCs w:val="true"/>
              </w:rPr>
              <w:t xml:space="preserve">S. </w:t>
            </w:r>
            <w:r>
              <w:t xml:space="preserve">Triton Insurance Co Ltd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customStyle="1" w:styleId="Questions">
    <w:name w:val="Questions"/>
    <w:basedOn w:val="Normal"/>
    <w:qFormat/>
    <w:rsid w:val="00B5428E"/>
    <w:pPr>
      <w:spacing w:after="160"/>
    </w:pPr>
    <w:rPr>
      <w:rFonts w:ascii="Arial" w:hAnsi="Arial"/>
      <w:sz w:val="2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Basics Of Life Insurance</dc:title>
  <dcterms:created xsi:type="dcterms:W3CDTF">2021-10-11T01:57:14Z</dcterms:created>
  <dcterms:modified xsi:type="dcterms:W3CDTF">2021-10-11T01:57:14Z</dcterms:modified>
</cp:coreProperties>
</file>