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passing    </w:t>
      </w:r>
      <w:r>
        <w:t xml:space="preserve">   shooting    </w:t>
      </w:r>
      <w:r>
        <w:t xml:space="preserve">   foul    </w:t>
      </w:r>
      <w:r>
        <w:t xml:space="preserve">   travel    </w:t>
      </w:r>
      <w:r>
        <w:t xml:space="preserve">   players    </w:t>
      </w:r>
      <w:r>
        <w:t xml:space="preserve">   team    </w:t>
      </w:r>
      <w:r>
        <w:t xml:space="preserve">   goal    </w:t>
      </w:r>
      <w:r>
        <w:t xml:space="preserve">   basket    </w:t>
      </w:r>
      <w:r>
        <w:t xml:space="preserve">   referee    </w:t>
      </w:r>
      <w:r>
        <w:t xml:space="preserve">   court    </w:t>
      </w:r>
      <w:r>
        <w:t xml:space="preserve">   double dribble    </w:t>
      </w:r>
      <w:r>
        <w:t xml:space="preserve">   three pointer    </w:t>
      </w:r>
      <w:r>
        <w:t xml:space="preserve">   Dribble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2021-10-11T01:58:12Z</dcterms:created>
  <dcterms:modified xsi:type="dcterms:W3CDTF">2021-10-11T01:58:12Z</dcterms:modified>
</cp:coreProperties>
</file>