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official tosses the ball in the air in the beginning of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players or official argue about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use another player to replace the one on the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Pushing, hitting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one hand to move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use two hands to dribble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carry the ball without dribbling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Throwing the basketball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official pauses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Tossing the ball in the basket</w:t>
            </w:r>
          </w:p>
        </w:tc>
      </w:tr>
    </w:tbl>
    <w:p>
      <w:pPr>
        <w:pStyle w:val="WordBankMedium"/>
      </w:pPr>
      <w:r>
        <w:t xml:space="preserve">   Doubledribble    </w:t>
      </w:r>
      <w:r>
        <w:t xml:space="preserve">   Foul    </w:t>
      </w:r>
      <w:r>
        <w:t xml:space="preserve">   Passing    </w:t>
      </w:r>
      <w:r>
        <w:t xml:space="preserve">   Timeout    </w:t>
      </w:r>
      <w:r>
        <w:t xml:space="preserve">   Technical foul    </w:t>
      </w:r>
      <w:r>
        <w:t xml:space="preserve">   Dribbling     </w:t>
      </w:r>
      <w:r>
        <w:t xml:space="preserve">   jumpball    </w:t>
      </w:r>
      <w:r>
        <w:t xml:space="preserve">   Shooting    </w:t>
      </w:r>
      <w:r>
        <w:t xml:space="preserve">   Subbing    </w:t>
      </w:r>
      <w:r>
        <w:t xml:space="preserve">   Traveling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basics</dc:title>
  <dcterms:created xsi:type="dcterms:W3CDTF">2021-10-11T01:59:02Z</dcterms:created>
  <dcterms:modified xsi:type="dcterms:W3CDTF">2021-10-11T01:59:02Z</dcterms:modified>
</cp:coreProperties>
</file>