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A Friend To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pecans    </w:t>
      </w:r>
      <w:r>
        <w:t xml:space="preserve">   walnuts    </w:t>
      </w:r>
      <w:r>
        <w:t xml:space="preserve">   pears    </w:t>
      </w:r>
      <w:r>
        <w:t xml:space="preserve">   oranges    </w:t>
      </w:r>
      <w:r>
        <w:t xml:space="preserve">   apples    </w:t>
      </w:r>
      <w:r>
        <w:t xml:space="preserve">   plants    </w:t>
      </w:r>
      <w:r>
        <w:t xml:space="preserve">   turpentine    </w:t>
      </w:r>
      <w:r>
        <w:t xml:space="preserve">   rubber    </w:t>
      </w:r>
      <w:r>
        <w:t xml:space="preserve">   sap    </w:t>
      </w:r>
      <w:r>
        <w:t xml:space="preserve">   oak    </w:t>
      </w:r>
      <w:r>
        <w:t xml:space="preserve">   paper    </w:t>
      </w:r>
      <w:r>
        <w:t xml:space="preserve">   wood    </w:t>
      </w:r>
      <w:r>
        <w:t xml:space="preserve">   hickory    </w:t>
      </w:r>
      <w:r>
        <w:t xml:space="preserve">   birch    </w:t>
      </w:r>
      <w:r>
        <w:t xml:space="preserve">   pine    </w:t>
      </w:r>
      <w:r>
        <w:t xml:space="preserve">   maple    </w:t>
      </w:r>
      <w:r>
        <w:t xml:space="preserve">   twig    </w:t>
      </w:r>
      <w:r>
        <w:t xml:space="preserve">   roots    </w:t>
      </w:r>
      <w:r>
        <w:t xml:space="preserve">   branch    </w:t>
      </w:r>
      <w:r>
        <w:t xml:space="preserve">   leaves    </w:t>
      </w:r>
      <w:r>
        <w:t xml:space="preserve">   bark    </w:t>
      </w:r>
      <w:r>
        <w:t xml:space="preserve">   trunk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Friend To Trees</dc:title>
  <dcterms:created xsi:type="dcterms:W3CDTF">2021-10-11T01:59:59Z</dcterms:created>
  <dcterms:modified xsi:type="dcterms:W3CDTF">2021-10-11T01:59:59Z</dcterms:modified>
</cp:coreProperties>
</file>