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Happy to Be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jump    </w:t>
      </w:r>
      <w:r>
        <w:t xml:space="preserve">   run    </w:t>
      </w:r>
      <w:r>
        <w:t xml:space="preserve">   swim    </w:t>
      </w:r>
      <w:r>
        <w:t xml:space="preserve">   sing    </w:t>
      </w:r>
      <w:r>
        <w:t xml:space="preserve">   happy    </w:t>
      </w:r>
      <w:r>
        <w:t xml:space="preserve">   nest    </w:t>
      </w:r>
      <w:r>
        <w:t xml:space="preserve">   mother    </w:t>
      </w:r>
      <w:r>
        <w:t xml:space="preserve">   fish    </w:t>
      </w:r>
      <w:r>
        <w:t xml:space="preserve">   horses    </w:t>
      </w:r>
      <w:r>
        <w:t xml:space="preserve">   frog    </w:t>
      </w:r>
      <w:r>
        <w:t xml:space="preserve">   bird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Happy to Be You</dc:title>
  <dcterms:created xsi:type="dcterms:W3CDTF">2021-10-11T02:00:48Z</dcterms:created>
  <dcterms:modified xsi:type="dcterms:W3CDTF">2021-10-11T02:00:48Z</dcterms:modified>
</cp:coreProperties>
</file>