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Beachbag    </w:t>
      </w:r>
      <w:r>
        <w:t xml:space="preserve">   Body board    </w:t>
      </w:r>
      <w:r>
        <w:t xml:space="preserve">   Bucket    </w:t>
      </w:r>
      <w:r>
        <w:t xml:space="preserve">   Deckchair    </w:t>
      </w:r>
      <w:r>
        <w:t xml:space="preserve">   Dinghy    </w:t>
      </w:r>
      <w:r>
        <w:t xml:space="preserve">   Flip Flops    </w:t>
      </w:r>
      <w:r>
        <w:t xml:space="preserve">   Hat    </w:t>
      </w:r>
      <w:r>
        <w:t xml:space="preserve">   Spade    </w:t>
      </w:r>
      <w:r>
        <w:t xml:space="preserve">   Suncream    </w:t>
      </w:r>
      <w:r>
        <w:t xml:space="preserve">   Sunglasses    </w:t>
      </w:r>
      <w:r>
        <w:t xml:space="preserve">   Towel    </w:t>
      </w:r>
      <w:r>
        <w:t xml:space="preserve">   Wetsuit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items</dc:title>
  <dcterms:created xsi:type="dcterms:W3CDTF">2021-10-11T02:01:29Z</dcterms:created>
  <dcterms:modified xsi:type="dcterms:W3CDTF">2021-10-11T02:01:29Z</dcterms:modified>
</cp:coreProperties>
</file>