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Beats and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Dope Music    </w:t>
      </w:r>
      <w:r>
        <w:t xml:space="preserve">   Driving Mr Superman    </w:t>
      </w:r>
      <w:r>
        <w:t xml:space="preserve">   Ugly People    </w:t>
      </w:r>
      <w:r>
        <w:t xml:space="preserve">   Saskwatch    </w:t>
      </w:r>
      <w:r>
        <w:t xml:space="preserve">   Blue Sky    </w:t>
      </w:r>
      <w:r>
        <w:t xml:space="preserve">   Rick Geez    </w:t>
      </w:r>
      <w:r>
        <w:t xml:space="preserve">   Derek 32zero    </w:t>
      </w:r>
      <w:r>
        <w:t xml:space="preserve">   Beat Dungeon    </w:t>
      </w:r>
      <w:r>
        <w:t xml:space="preserve">   See You Next Tuesday    </w:t>
      </w:r>
      <w:r>
        <w:t xml:space="preserve">   Hip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Beats and Rhymes</dc:title>
  <dcterms:created xsi:type="dcterms:W3CDTF">2021-10-11T02:01:51Z</dcterms:created>
  <dcterms:modified xsi:type="dcterms:W3CDTF">2021-10-11T02:01:51Z</dcterms:modified>
</cp:coreProperties>
</file>