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Bedford Through the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dangerous    </w:t>
      </w:r>
      <w:r>
        <w:t xml:space="preserve">   charity    </w:t>
      </w:r>
      <w:r>
        <w:t xml:space="preserve">   community    </w:t>
      </w:r>
      <w:r>
        <w:t xml:space="preserve">   accommodation    </w:t>
      </w:r>
      <w:r>
        <w:t xml:space="preserve">   preserve    </w:t>
      </w:r>
      <w:r>
        <w:t xml:space="preserve">   stranger    </w:t>
      </w:r>
      <w:r>
        <w:t xml:space="preserve">   wildlife    </w:t>
      </w:r>
      <w:r>
        <w:t xml:space="preserve">   wander protected    </w:t>
      </w:r>
      <w:r>
        <w:t xml:space="preserve">   John Bunyan    </w:t>
      </w:r>
      <w:r>
        <w:t xml:space="preserve">   Shakespeare    </w:t>
      </w:r>
      <w:r>
        <w:t xml:space="preserve">   museum    </w:t>
      </w:r>
      <w:r>
        <w:t xml:space="preserve">   theatre    </w:t>
      </w:r>
      <w:r>
        <w:t xml:space="preserve">   stall    </w:t>
      </w:r>
      <w:r>
        <w:t xml:space="preserve">   embankment    </w:t>
      </w:r>
      <w:r>
        <w:t xml:space="preserve">   river    </w:t>
      </w:r>
      <w:r>
        <w:t xml:space="preserve">   canal    </w:t>
      </w:r>
      <w:r>
        <w:t xml:space="preserve">   pilgrim    </w:t>
      </w:r>
      <w:r>
        <w:t xml:space="preserve">   market    </w:t>
      </w:r>
      <w:r>
        <w:t xml:space="preserve">   future    </w:t>
      </w:r>
      <w:r>
        <w:t xml:space="preserve">   modern    </w:t>
      </w:r>
      <w:r>
        <w:t xml:space="preserve">   historic    </w:t>
      </w:r>
      <w:r>
        <w:t xml:space="preserve">   present    </w:t>
      </w:r>
      <w:r>
        <w:t xml:space="preserve">   past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Bedford Through the Ages</dc:title>
  <dcterms:created xsi:type="dcterms:W3CDTF">2021-10-11T02:03:22Z</dcterms:created>
  <dcterms:modified xsi:type="dcterms:W3CDTF">2021-10-11T02:03:22Z</dcterms:modified>
</cp:coreProperties>
</file>