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Beeldspraak en Stylfigure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klimaks    </w:t>
      </w:r>
      <w:r>
        <w:t xml:space="preserve">   elisie    </w:t>
      </w:r>
      <w:r>
        <w:t xml:space="preserve">   wending    </w:t>
      </w:r>
      <w:r>
        <w:t xml:space="preserve">   implikasie    </w:t>
      </w:r>
      <w:r>
        <w:t xml:space="preserve">   parentese    </w:t>
      </w:r>
      <w:r>
        <w:t xml:space="preserve">   suggestie    </w:t>
      </w:r>
      <w:r>
        <w:t xml:space="preserve">   enjambement    </w:t>
      </w:r>
      <w:r>
        <w:t xml:space="preserve">   pleonasme    </w:t>
      </w:r>
      <w:r>
        <w:t xml:space="preserve">   sinekdogee    </w:t>
      </w:r>
      <w:r>
        <w:t xml:space="preserve">   konnotasie    </w:t>
      </w:r>
      <w:r>
        <w:t xml:space="preserve">   denotasie    </w:t>
      </w:r>
      <w:r>
        <w:t xml:space="preserve">   figuurlik    </w:t>
      </w:r>
      <w:r>
        <w:t xml:space="preserve">   letterlik    </w:t>
      </w:r>
      <w:r>
        <w:t xml:space="preserve">   retoriek    </w:t>
      </w:r>
      <w:r>
        <w:t xml:space="preserve">   asindeton    </w:t>
      </w:r>
      <w:r>
        <w:t xml:space="preserve">   polisindeton    </w:t>
      </w:r>
      <w:r>
        <w:t xml:space="preserve">   kontras    </w:t>
      </w:r>
      <w:r>
        <w:t xml:space="preserve">   paradoksalebeeld    </w:t>
      </w:r>
      <w:r>
        <w:t xml:space="preserve">   okimoron    </w:t>
      </w:r>
      <w:r>
        <w:t xml:space="preserve">   simboliek    </w:t>
      </w:r>
      <w:r>
        <w:t xml:space="preserve">   herhaling    </w:t>
      </w:r>
      <w:r>
        <w:t xml:space="preserve">   agterplasing    </w:t>
      </w:r>
      <w:r>
        <w:t xml:space="preserve">   voorplasing    </w:t>
      </w:r>
      <w:r>
        <w:t xml:space="preserve">   alleenplasing    </w:t>
      </w:r>
      <w:r>
        <w:t xml:space="preserve">   regressie    </w:t>
      </w:r>
      <w:r>
        <w:t xml:space="preserve">   progressie    </w:t>
      </w:r>
      <w:r>
        <w:t xml:space="preserve">   eufemisme    </w:t>
      </w:r>
      <w:r>
        <w:t xml:space="preserve">   klanknabootsing    </w:t>
      </w:r>
      <w:r>
        <w:t xml:space="preserve">   ironie    </w:t>
      </w:r>
      <w:r>
        <w:t xml:space="preserve">   hiperbool    </w:t>
      </w:r>
      <w:r>
        <w:t xml:space="preserve">   assonansie    </w:t>
      </w:r>
      <w:r>
        <w:t xml:space="preserve">   alliterasie    </w:t>
      </w:r>
      <w:r>
        <w:t xml:space="preserve">   personifikasie    </w:t>
      </w:r>
      <w:r>
        <w:t xml:space="preserve">   metafoor    </w:t>
      </w:r>
      <w:r>
        <w:t xml:space="preserve">   vergelyking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Beeldspraak en Stylfigure</dc:title>
  <dcterms:created xsi:type="dcterms:W3CDTF">2021-10-12T13:57:55Z</dcterms:created>
  <dcterms:modified xsi:type="dcterms:W3CDTF">2021-10-12T13:57:55Z</dcterms:modified>
</cp:coreProperties>
</file>