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hibernate    </w:t>
      </w:r>
      <w:r>
        <w:t xml:space="preserve">   pollen    </w:t>
      </w:r>
      <w:r>
        <w:t xml:space="preserve">   flowers    </w:t>
      </w:r>
      <w:r>
        <w:t xml:space="preserve">   bumblebee    </w:t>
      </w:r>
      <w:r>
        <w:t xml:space="preserve">   honeycomb    </w:t>
      </w:r>
      <w:r>
        <w:t xml:space="preserve">   queen    </w:t>
      </w:r>
      <w:r>
        <w:t xml:space="preserve">   adult    </w:t>
      </w:r>
      <w:r>
        <w:t xml:space="preserve">   pupa    </w:t>
      </w:r>
      <w:r>
        <w:t xml:space="preserve">   larva    </w:t>
      </w:r>
      <w:r>
        <w:t xml:space="preserve">   egg    </w:t>
      </w:r>
      <w:r>
        <w:t xml:space="preserve">   honey    </w:t>
      </w:r>
      <w:r>
        <w:t xml:space="preserve">   nectar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2021-10-11T02:03:18Z</dcterms:created>
  <dcterms:modified xsi:type="dcterms:W3CDTF">2021-10-11T02:03:18Z</dcterms:modified>
</cp:coreProperties>
</file>