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colony    </w:t>
      </w:r>
      <w:r>
        <w:t xml:space="preserve">   beehive    </w:t>
      </w:r>
      <w:r>
        <w:t xml:space="preserve">   ecosystem    </w:t>
      </w:r>
      <w:r>
        <w:t xml:space="preserve">   Wax    </w:t>
      </w:r>
      <w:r>
        <w:t xml:space="preserve">   Honey    </w:t>
      </w:r>
      <w:r>
        <w:t xml:space="preserve">   Extinct    </w:t>
      </w:r>
      <w:r>
        <w:t xml:space="preserve">   Endangered    </w:t>
      </w:r>
      <w:r>
        <w:t xml:space="preserve">   Mite    </w:t>
      </w:r>
      <w:r>
        <w:t xml:space="preserve">   Varroa    </w:t>
      </w:r>
      <w:r>
        <w:t xml:space="preserve">   Declining Population    </w:t>
      </w:r>
      <w:r>
        <w:t xml:space="preserve">   Neonicotinoids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2021-10-11T02:02:30Z</dcterms:created>
  <dcterms:modified xsi:type="dcterms:W3CDTF">2021-10-11T02:02:30Z</dcterms:modified>
</cp:coreProperties>
</file>