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Beethoven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classical    </w:t>
      </w:r>
      <w:r>
        <w:t xml:space="preserve">   motif    </w:t>
      </w:r>
      <w:r>
        <w:t xml:space="preserve">   movement    </w:t>
      </w:r>
      <w:r>
        <w:t xml:space="preserve">   minor    </w:t>
      </w:r>
      <w:r>
        <w:t xml:space="preserve">   major    </w:t>
      </w:r>
      <w:r>
        <w:t xml:space="preserve">   symphony    </w:t>
      </w:r>
      <w:r>
        <w:t xml:space="preserve">   ensemble    </w:t>
      </w:r>
      <w:r>
        <w:t xml:space="preserve">   piano    </w:t>
      </w:r>
      <w:r>
        <w:t xml:space="preserve">   Germany    </w:t>
      </w:r>
      <w:r>
        <w:t xml:space="preserve">   cello    </w:t>
      </w:r>
      <w:r>
        <w:t xml:space="preserve">   Ludwig    </w:t>
      </w:r>
      <w:r>
        <w:t xml:space="preserve">   viola    </w:t>
      </w:r>
      <w:r>
        <w:t xml:space="preserve">   violin    </w:t>
      </w:r>
      <w:r>
        <w:t xml:space="preserve">   Beethoven    </w:t>
      </w:r>
      <w:r>
        <w:t xml:space="preserve">   Vienna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Beethoven</dc:title>
  <dcterms:created xsi:type="dcterms:W3CDTF">2021-10-11T02:02:46Z</dcterms:created>
  <dcterms:modified xsi:type="dcterms:W3CDTF">2021-10-11T02:02:46Z</dcterms:modified>
</cp:coreProperties>
</file>