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Benard Baruch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hobcaw barony    </w:t>
      </w:r>
      <w:r>
        <w:t xml:space="preserve">   cold war    </w:t>
      </w:r>
      <w:r>
        <w:t xml:space="preserve">   world war I    </w:t>
      </w:r>
      <w:r>
        <w:t xml:space="preserve">   world war II    </w:t>
      </w:r>
      <w:r>
        <w:t xml:space="preserve">   baruch    </w:t>
      </w:r>
      <w:r>
        <w:t xml:space="preserve">   financier    </w:t>
      </w:r>
      <w:r>
        <w:t xml:space="preserve">   president    </w:t>
      </w:r>
      <w:r>
        <w:t xml:space="preserve">   presidential adviser    </w:t>
      </w:r>
      <w:r>
        <w:t xml:space="preserve">   roosevelt    </w:t>
      </w:r>
      <w:r>
        <w:t xml:space="preserve">   south carolina    </w:t>
      </w:r>
      <w:r>
        <w:t xml:space="preserve">   wall street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Benard Baruch Crossword Puzzle</dc:title>
  <dcterms:created xsi:type="dcterms:W3CDTF">2021-10-11T02:04:45Z</dcterms:created>
  <dcterms:modified xsi:type="dcterms:W3CDTF">2021-10-11T02:04:45Z</dcterms:modified>
</cp:coreProperties>
</file>