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Benign Prostate Hyperplasia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Bladder    </w:t>
      </w:r>
      <w:r>
        <w:t xml:space="preserve">   Dribbling    </w:t>
      </w:r>
      <w:r>
        <w:t xml:space="preserve">   Dysuria    </w:t>
      </w:r>
      <w:r>
        <w:t xml:space="preserve">   Hypertrophy    </w:t>
      </w:r>
      <w:r>
        <w:t xml:space="preserve">   Incontinence    </w:t>
      </w:r>
      <w:r>
        <w:t xml:space="preserve">   Inflammation    </w:t>
      </w:r>
      <w:r>
        <w:t xml:space="preserve">   Nocturia    </w:t>
      </w:r>
      <w:r>
        <w:t xml:space="preserve">   Polyuria    </w:t>
      </w:r>
      <w:r>
        <w:t xml:space="preserve">   Prostate    </w:t>
      </w:r>
      <w:r>
        <w:t xml:space="preserve">   Retention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Benign Prostate Hyperplasia</dc:title>
  <dcterms:created xsi:type="dcterms:W3CDTF">2021-11-21T03:31:09Z</dcterms:created>
  <dcterms:modified xsi:type="dcterms:W3CDTF">2021-11-21T03:31:09Z</dcterms:modified>
</cp:coreProperties>
</file>