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Bertie Phonics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choose    </w:t>
      </w:r>
      <w:r>
        <w:t xml:space="preserve">   oats    </w:t>
      </w:r>
      <w:r>
        <w:t xml:space="preserve">   flight    </w:t>
      </w:r>
      <w:r>
        <w:t xml:space="preserve">   sheep    </w:t>
      </w:r>
      <w:r>
        <w:t xml:space="preserve">   air    </w:t>
      </w:r>
      <w:r>
        <w:t xml:space="preserve">   thing    </w:t>
      </w:r>
      <w:r>
        <w:t xml:space="preserve">   those    </w:t>
      </w:r>
      <w:r>
        <w:t xml:space="preserve">   shut    </w:t>
      </w:r>
      <w:r>
        <w:t xml:space="preserve">   chop    </w:t>
      </w:r>
      <w:r>
        <w:t xml:space="preserve">   quiz    </w:t>
      </w:r>
      <w:r>
        <w:t xml:space="preserve">   buzz    </w:t>
      </w:r>
      <w:r>
        <w:t xml:space="preserve">   eye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Bertie Phonics Word Search</dc:title>
  <dcterms:created xsi:type="dcterms:W3CDTF">2021-10-11T02:05:42Z</dcterms:created>
  <dcterms:modified xsi:type="dcterms:W3CDTF">2021-10-11T02:05:42Z</dcterms:modified>
</cp:coreProperties>
</file>