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Betty Friedan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leading voice of feminist's and women's rights movement in this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book displayed the myth all women wanted to be homemakers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for her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this in 1971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founders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about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remembered as this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fought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wanted this for women in the political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encouraged them to seek new opportunities</w:t>
            </w:r>
          </w:p>
        </w:tc>
      </w:tr>
    </w:tbl>
    <w:p>
      <w:pPr>
        <w:pStyle w:val="WordBankLarge"/>
      </w:pPr>
      <w:r>
        <w:t xml:space="preserve">   TheFeminineMystique    </w:t>
      </w:r>
      <w:r>
        <w:t xml:space="preserve">   NationalOrganizationofWomen    </w:t>
      </w:r>
      <w:r>
        <w:t xml:space="preserve">   pioneeroffeminism    </w:t>
      </w:r>
      <w:r>
        <w:t xml:space="preserve">   gendersterotypes    </w:t>
      </w:r>
      <w:r>
        <w:t xml:space="preserve">   abortionrights    </w:t>
      </w:r>
      <w:r>
        <w:t xml:space="preserve">   greaterrole    </w:t>
      </w:r>
      <w:r>
        <w:t xml:space="preserve">   women    </w:t>
      </w:r>
      <w:r>
        <w:t xml:space="preserve">   NationaWomen'sPoliticalCacus    </w:t>
      </w:r>
      <w:r>
        <w:t xml:space="preserve">   socialrevolution    </w:t>
      </w:r>
      <w:r>
        <w:t xml:space="preserve">   twentiethcentury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Betty Friedan </dc:title>
  <dcterms:created xsi:type="dcterms:W3CDTF">2021-10-11T02:07:42Z</dcterms:created>
  <dcterms:modified xsi:type="dcterms:W3CDTF">2021-10-11T02:07:42Z</dcterms:modified>
</cp:coreProperties>
</file>