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Between Shades of Gray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Lina's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charcter who was also the narrator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Husband of Elena and the Father of Jonas and 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official language of Lithuania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 and powdery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year Lina and her family was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 guard who helped Elena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gray wolf, also known as the Timber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little brother of Lina Vilkas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political organization and governmental bodies, primarily associated with the Russian Revolutions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Lina, Jonas and Elena were taken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deadly disease due to a diet lacking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language spoken by the Soviets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in Europe where Lina's cousin Joana escaped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mother of Lina and Joans Vilkas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government agency </w:t>
            </w:r>
          </w:p>
        </w:tc>
      </w:tr>
    </w:tbl>
    <w:p>
      <w:pPr>
        <w:pStyle w:val="WordBankMedium"/>
      </w:pPr>
      <w:r>
        <w:t xml:space="preserve">   Vilkas    </w:t>
      </w:r>
      <w:r>
        <w:t xml:space="preserve">   Snow    </w:t>
      </w:r>
      <w:r>
        <w:t xml:space="preserve">   Scurvy    </w:t>
      </w:r>
      <w:r>
        <w:t xml:space="preserve">   Ruta Sepetys    </w:t>
      </w:r>
      <w:r>
        <w:t xml:space="preserve">   Siberia    </w:t>
      </w:r>
      <w:r>
        <w:t xml:space="preserve">   Soviets    </w:t>
      </w:r>
      <w:r>
        <w:t xml:space="preserve">   Jonas     </w:t>
      </w:r>
      <w:r>
        <w:t xml:space="preserve">   Lina Vilkas     </w:t>
      </w:r>
      <w:r>
        <w:t xml:space="preserve">   Russian     </w:t>
      </w:r>
      <w:r>
        <w:t xml:space="preserve">   Elena Vilkas    </w:t>
      </w:r>
      <w:r>
        <w:t xml:space="preserve">   Kostas    </w:t>
      </w:r>
      <w:r>
        <w:t xml:space="preserve">   Andrius     </w:t>
      </w:r>
      <w:r>
        <w:t xml:space="preserve">   NKVD    </w:t>
      </w:r>
      <w:r>
        <w:t xml:space="preserve">   Lithuania    </w:t>
      </w:r>
      <w:r>
        <w:t xml:space="preserve">   Lithuanian     </w:t>
      </w:r>
      <w:r>
        <w:t xml:space="preserve">   Germany     </w:t>
      </w:r>
      <w:r>
        <w:t xml:space="preserve">   Kretzsky    </w:t>
      </w:r>
      <w:r>
        <w:t xml:space="preserve">   1941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 </dc:title>
  <dcterms:created xsi:type="dcterms:W3CDTF">2021-10-11T02:07:25Z</dcterms:created>
  <dcterms:modified xsi:type="dcterms:W3CDTF">2021-10-11T02:07:25Z</dcterms:modified>
</cp:coreProperties>
</file>