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 Fordism - Politics 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Alienation    </w:t>
      </w:r>
      <w:r>
        <w:t xml:space="preserve">   Automation    </w:t>
      </w:r>
      <w:r>
        <w:t xml:space="preserve">   Crowd Work    </w:t>
      </w:r>
      <w:r>
        <w:t xml:space="preserve">   Energicist    </w:t>
      </w:r>
      <w:r>
        <w:t xml:space="preserve">   Globalization    </w:t>
      </w:r>
      <w:r>
        <w:t xml:space="preserve">   Gramsci    </w:t>
      </w:r>
      <w:r>
        <w:t xml:space="preserve">   Hegemony    </w:t>
      </w:r>
      <w:r>
        <w:t xml:space="preserve">   Hobbs    </w:t>
      </w:r>
      <w:r>
        <w:t xml:space="preserve">   ICT    </w:t>
      </w:r>
      <w:r>
        <w:t xml:space="preserve">   IPE    </w:t>
      </w:r>
      <w:r>
        <w:t xml:space="preserve">   Japanization    </w:t>
      </w:r>
      <w:r>
        <w:t xml:space="preserve">   Lean Production    </w:t>
      </w:r>
      <w:r>
        <w:t xml:space="preserve">   Machiavelli    </w:t>
      </w:r>
      <w:r>
        <w:t xml:space="preserve">   Marx    </w:t>
      </w:r>
      <w:r>
        <w:t xml:space="preserve">   McDonaldization    </w:t>
      </w:r>
      <w:r>
        <w:t xml:space="preserve">   NeoFordism    </w:t>
      </w:r>
      <w:r>
        <w:t xml:space="preserve">   Outsourcing    </w:t>
      </w:r>
      <w:r>
        <w:t xml:space="preserve">   Precarity    </w:t>
      </w:r>
      <w:r>
        <w:t xml:space="preserve">   Tertiary Society    </w:t>
      </w:r>
      <w:r>
        <w:t xml:space="preserve">   TQM    </w:t>
      </w:r>
      <w:r>
        <w:t xml:space="preserve">   Trasformismo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Fordism - Politics at Work</dc:title>
  <dcterms:created xsi:type="dcterms:W3CDTF">2021-10-11T02:08:16Z</dcterms:created>
  <dcterms:modified xsi:type="dcterms:W3CDTF">2021-10-11T02:08:16Z</dcterms:modified>
</cp:coreProperties>
</file>