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Bia Blasta!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milseog    </w:t>
      </w:r>
      <w:r>
        <w:t xml:space="preserve">   tuinnín    </w:t>
      </w:r>
      <w:r>
        <w:t xml:space="preserve">   trosc    </w:t>
      </w:r>
      <w:r>
        <w:t xml:space="preserve">   creathánbainne    </w:t>
      </w:r>
      <w:r>
        <w:t xml:space="preserve">   sailéad    </w:t>
      </w:r>
      <w:r>
        <w:t xml:space="preserve">   ceapaire    </w:t>
      </w:r>
      <w:r>
        <w:t xml:space="preserve">   seacláid    </w:t>
      </w:r>
      <w:r>
        <w:t xml:space="preserve">   prátaí    </w:t>
      </w:r>
      <w:r>
        <w:t xml:space="preserve">   torthaí    </w:t>
      </w:r>
      <w:r>
        <w:t xml:space="preserve">   úll    </w:t>
      </w:r>
      <w:r>
        <w:t xml:space="preserve">   piobar    </w:t>
      </w:r>
      <w:r>
        <w:t xml:space="preserve">   beacán    </w:t>
      </w:r>
      <w:r>
        <w:t xml:space="preserve">   anraith    </w:t>
      </w:r>
      <w:r>
        <w:t xml:space="preserve">   císte    </w:t>
      </w:r>
      <w:r>
        <w:t xml:space="preserve">   arán    </w:t>
      </w:r>
      <w:r>
        <w:t xml:space="preserve">   glóthach    </w:t>
      </w:r>
      <w:r>
        <w:t xml:space="preserve">   bradán    </w:t>
      </w:r>
      <w:r>
        <w:t xml:space="preserve">   ispín    </w:t>
      </w:r>
      <w:r>
        <w:t xml:space="preserve">   burgair    </w:t>
      </w:r>
      <w:r>
        <w:t xml:space="preserve">   iógart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 Blasta!</dc:title>
  <dcterms:created xsi:type="dcterms:W3CDTF">2021-10-11T02:07:16Z</dcterms:created>
  <dcterms:modified xsi:type="dcterms:W3CDTF">2021-10-11T02:07:16Z</dcterms:modified>
</cp:coreProperties>
</file>