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PATRIARCH    </w:t>
      </w:r>
      <w:r>
        <w:t xml:space="preserve">   FAITH    </w:t>
      </w:r>
      <w:r>
        <w:t xml:space="preserve">   TRUST    </w:t>
      </w:r>
      <w:r>
        <w:t xml:space="preserve">   SACRIFICE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RAINBOW    </w:t>
      </w:r>
      <w:r>
        <w:t xml:space="preserve">   COVENANT    </w:t>
      </w:r>
      <w:r>
        <w:t xml:space="preserve">   ARK    </w:t>
      </w:r>
      <w:r>
        <w:t xml:space="preserve">   NOAH    </w:t>
      </w:r>
      <w:r>
        <w:t xml:space="preserve">   MURDER    </w:t>
      </w:r>
      <w:r>
        <w:t xml:space="preserve">   ABEL    </w:t>
      </w:r>
      <w:r>
        <w:t xml:space="preserve">   CAIN    </w:t>
      </w:r>
      <w:r>
        <w:t xml:space="preserve">   CREATION    </w:t>
      </w:r>
      <w:r>
        <w:t xml:space="preserve">   PROMISE    </w:t>
      </w:r>
      <w:r>
        <w:t xml:space="preserve">   ORIGINAL SIN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2021-10-11T02:09:54Z</dcterms:created>
  <dcterms:modified xsi:type="dcterms:W3CDTF">2021-10-11T02:09:54Z</dcterms:modified>
</cp:coreProperties>
</file>