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do at the Mount of Olives in the Temple? John 8:2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when Paul laid his hands on the newly baptized people? Acts 19:6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Jesus give his disciples power and authority over? Luke 9:1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God the father of? 1 Corinthians 8:6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should we fear? 1 Peter 2:17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king's name in Greek? Revelation 9:11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Samson go down to? Judges 14:1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Joshua gather all the tribes of Israel? Joshua 24:1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lords Throne? Isaiah 66:1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son of Rehabiah? 1 Chronicles 24:2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Moses offer to the lord? Leviticus 9:2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heart of man before destruction? Proverbs 18:12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of God's is perfected in us? 1 John 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shall the lord judge? Hebrews 10:30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The Lord spare for us? Romans 8:32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is Christ seated? Colossians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shall a man not put on of a woman? Deuteronomy 22:2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a man born of a woman full of? Job 14:1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man a house of? Exodus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Jews kill in the Shushan Palace? Esther 9:12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lord want us to walk as? Ephesians 5:8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Lord Jesus Christ lead us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Jesus? 2 John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a man do after touching a dead body? Numbers 19:3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thing the Prophets of Jerusalem commit? Jeremiah 23:14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Lord thunder? Psalms 18:13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man's wisdom maketh his face do? Ecclesiastes 8:1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God call the light? Genesis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god justify the Heathen through? Galatians 3:8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jesus break? Mark 14:22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did the wise men come from? Matthew 2:1</w:t>
            </w:r>
          </w:p>
        </w:tc>
      </w:tr>
    </w:tbl>
    <w:p>
      <w:pPr>
        <w:pStyle w:val="WordBankLarge"/>
      </w:pPr>
      <w:r>
        <w:t xml:space="preserve">   Day    </w:t>
      </w:r>
      <w:r>
        <w:t xml:space="preserve">   Levi    </w:t>
      </w:r>
      <w:r>
        <w:t xml:space="preserve">   Calf    </w:t>
      </w:r>
      <w:r>
        <w:t xml:space="preserve">   Purify himself    </w:t>
      </w:r>
      <w:r>
        <w:t xml:space="preserve">   Garments    </w:t>
      </w:r>
      <w:r>
        <w:t xml:space="preserve">   Shechem    </w:t>
      </w:r>
      <w:r>
        <w:t xml:space="preserve">   Timnah    </w:t>
      </w:r>
      <w:r>
        <w:t xml:space="preserve">   Isshiah    </w:t>
      </w:r>
      <w:r>
        <w:t xml:space="preserve">   The ten sons of Haman    </w:t>
      </w:r>
      <w:r>
        <w:t xml:space="preserve">   Full of trouble    </w:t>
      </w:r>
      <w:r>
        <w:t xml:space="preserve">   The Heavens    </w:t>
      </w:r>
      <w:r>
        <w:t xml:space="preserve">   Haughty    </w:t>
      </w:r>
      <w:r>
        <w:t xml:space="preserve">   Shine    </w:t>
      </w:r>
      <w:r>
        <w:t xml:space="preserve">   Heaven    </w:t>
      </w:r>
      <w:r>
        <w:t xml:space="preserve">   Adultery    </w:t>
      </w:r>
      <w:r>
        <w:t xml:space="preserve">   The East    </w:t>
      </w:r>
      <w:r>
        <w:t xml:space="preserve">   Bread    </w:t>
      </w:r>
      <w:r>
        <w:t xml:space="preserve">   Devils    </w:t>
      </w:r>
      <w:r>
        <w:t xml:space="preserve">   Taught    </w:t>
      </w:r>
      <w:r>
        <w:t xml:space="preserve">   Prophesied    </w:t>
      </w:r>
      <w:r>
        <w:t xml:space="preserve">   His son    </w:t>
      </w:r>
      <w:r>
        <w:t xml:space="preserve">   All things    </w:t>
      </w:r>
      <w:r>
        <w:t xml:space="preserve">   Faith    </w:t>
      </w:r>
      <w:r>
        <w:t xml:space="preserve">   Children of light    </w:t>
      </w:r>
      <w:r>
        <w:t xml:space="preserve">   On the right hand of God    </w:t>
      </w:r>
      <w:r>
        <w:t xml:space="preserve">   His people    </w:t>
      </w:r>
      <w:r>
        <w:t xml:space="preserve">   God    </w:t>
      </w:r>
      <w:r>
        <w:t xml:space="preserve">   Love    </w:t>
      </w:r>
      <w:r>
        <w:t xml:space="preserve">   The son of the Father    </w:t>
      </w:r>
      <w:r>
        <w:t xml:space="preserve">   Eternal Life    </w:t>
      </w:r>
      <w:r>
        <w:t xml:space="preserve">   Apollyon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2021-10-11T02:09:21Z</dcterms:created>
  <dcterms:modified xsi:type="dcterms:W3CDTF">2021-10-11T02:09:21Z</dcterms:modified>
</cp:coreProperties>
</file>